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C0E2" w14:textId="77777777" w:rsidR="007766FC" w:rsidRPr="00294200" w:rsidRDefault="007766FC" w:rsidP="007766FC">
      <w:pPr>
        <w:keepNext/>
        <w:widowControl w:val="0"/>
        <w:jc w:val="center"/>
        <w:rPr>
          <w:b/>
          <w:sz w:val="28"/>
          <w:szCs w:val="28"/>
          <w:lang w:val="nl-NL"/>
        </w:rPr>
      </w:pPr>
      <w:r w:rsidRPr="00294200">
        <w:rPr>
          <w:b/>
          <w:sz w:val="28"/>
          <w:szCs w:val="28"/>
          <w:lang w:val="vi-VN"/>
        </w:rPr>
        <w:t>C</w:t>
      </w:r>
      <w:r w:rsidRPr="00294200">
        <w:rPr>
          <w:b/>
          <w:sz w:val="28"/>
          <w:szCs w:val="28"/>
          <w:lang w:val="nl-NL"/>
        </w:rPr>
        <w:t>ỘNG HOÀ XÃ HỘI CHỦ NGHĨA VIỆT NAM</w:t>
      </w:r>
    </w:p>
    <w:p w14:paraId="003C77A5" w14:textId="77777777" w:rsidR="007766FC" w:rsidRPr="00294200" w:rsidRDefault="007766FC" w:rsidP="007766FC">
      <w:pPr>
        <w:keepNext/>
        <w:widowControl w:val="0"/>
        <w:jc w:val="center"/>
        <w:rPr>
          <w:b/>
          <w:sz w:val="28"/>
          <w:szCs w:val="28"/>
          <w:lang w:val="nl-NL"/>
        </w:rPr>
      </w:pPr>
      <w:r w:rsidRPr="00294200">
        <w:rPr>
          <w:b/>
          <w:sz w:val="28"/>
          <w:szCs w:val="28"/>
          <w:lang w:val="nl-NL"/>
        </w:rPr>
        <w:t>Độc lập - Tự do - Hạnh phúc</w:t>
      </w:r>
    </w:p>
    <w:p w14:paraId="2AC6AABE" w14:textId="77777777" w:rsidR="007766FC" w:rsidRPr="00294200" w:rsidRDefault="007766FC" w:rsidP="007766FC">
      <w:pPr>
        <w:keepNext/>
        <w:widowControl w:val="0"/>
        <w:rPr>
          <w:sz w:val="28"/>
          <w:szCs w:val="28"/>
          <w:lang w:val="nl-NL"/>
        </w:rPr>
      </w:pPr>
      <w:r w:rsidRPr="00294200">
        <w:rPr>
          <w:noProof/>
          <w:sz w:val="28"/>
          <w:szCs w:val="28"/>
        </w:rPr>
        <mc:AlternateContent>
          <mc:Choice Requires="wps">
            <w:drawing>
              <wp:anchor distT="0" distB="0" distL="114300" distR="114300" simplePos="0" relativeHeight="251659264" behindDoc="0" locked="0" layoutInCell="1" allowOverlap="1" wp14:anchorId="444F8EF1" wp14:editId="19446F6F">
                <wp:simplePos x="0" y="0"/>
                <wp:positionH relativeFrom="column">
                  <wp:posOffset>1844040</wp:posOffset>
                </wp:positionH>
                <wp:positionV relativeFrom="paragraph">
                  <wp:posOffset>55880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32B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4.4pt" to="30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f92e7bAAAABwEAAA8AAABkcnMvZG93bnJldi54bWxMj0FPwkAQhe8m&#10;/ofNmHghsKUSgrVbYtTevIgarkN3bBu7s6W7QPXXO3LR45f38uabfD26Th1pCK1nA/NZAoq48rbl&#10;2sDbazldgQoR2WLnmQx8UYB1cXmRY2b9iV/ouIm1khEOGRpoYuwzrUPVkMMw8z2xZB9+cBgFh1rb&#10;AU8y7jqdJslSO2xZLjTY00ND1efm4AyE8p325fekmiTbm9pTun98fkJjrq/G+ztQkcb4V4ZffVGH&#10;Qpx2/sA2qM5AepsspGpgJR9IvpwvhHdn1kWu//sXPwAAAP//AwBQSwECLQAUAAYACAAAACEAtoM4&#10;kv4AAADhAQAAEwAAAAAAAAAAAAAAAAAAAAAAW0NvbnRlbnRfVHlwZXNdLnhtbFBLAQItABQABgAI&#10;AAAAIQA4/SH/1gAAAJQBAAALAAAAAAAAAAAAAAAAAC8BAABfcmVscy8ucmVsc1BLAQItABQABgAI&#10;AAAAIQDlewz0HAIAADYEAAAOAAAAAAAAAAAAAAAAAC4CAABkcnMvZTJvRG9jLnhtbFBLAQItABQA&#10;BgAIAAAAIQAn/dnu2wAAAAcBAAAPAAAAAAAAAAAAAAAAAHYEAABkcnMvZG93bnJldi54bWxQSwUG&#10;AAAAAAQABADzAAAAfgUAAAAA&#10;"/>
            </w:pict>
          </mc:Fallback>
        </mc:AlternateContent>
      </w:r>
    </w:p>
    <w:p w14:paraId="2290FE8A" w14:textId="0AB84B6A" w:rsidR="007766FC" w:rsidRPr="00951C5E" w:rsidRDefault="00855C7A" w:rsidP="007766FC">
      <w:pPr>
        <w:keepNext/>
        <w:widowControl w:val="0"/>
        <w:jc w:val="right"/>
        <w:rPr>
          <w:i/>
          <w:sz w:val="28"/>
          <w:szCs w:val="28"/>
          <w:lang w:val="vi-VN"/>
        </w:rPr>
      </w:pPr>
      <w:r>
        <w:rPr>
          <w:i/>
          <w:sz w:val="28"/>
          <w:szCs w:val="28"/>
          <w:lang w:val="nl-NL"/>
        </w:rPr>
        <w:t>Thành phố Hồ Chí Minh</w:t>
      </w:r>
      <w:r w:rsidR="007766FC" w:rsidRPr="00294200">
        <w:rPr>
          <w:i/>
          <w:sz w:val="28"/>
          <w:szCs w:val="28"/>
          <w:lang w:val="nl-NL"/>
        </w:rPr>
        <w:t xml:space="preserve">, ngày </w:t>
      </w:r>
      <w:r w:rsidR="00B741CC">
        <w:rPr>
          <w:i/>
          <w:sz w:val="28"/>
          <w:szCs w:val="28"/>
          <w:lang w:val="nl-NL"/>
        </w:rPr>
        <w:t xml:space="preserve">   </w:t>
      </w:r>
      <w:r w:rsidR="007766FC" w:rsidRPr="00294200">
        <w:rPr>
          <w:i/>
          <w:sz w:val="28"/>
          <w:szCs w:val="28"/>
          <w:lang w:val="nl-NL"/>
        </w:rPr>
        <w:t xml:space="preserve"> tháng </w:t>
      </w:r>
      <w:r w:rsidR="00002530">
        <w:rPr>
          <w:i/>
          <w:sz w:val="28"/>
          <w:szCs w:val="28"/>
          <w:lang w:val="nl-NL"/>
        </w:rPr>
        <w:t xml:space="preserve">  </w:t>
      </w:r>
      <w:r w:rsidR="007766FC" w:rsidRPr="00294200">
        <w:rPr>
          <w:i/>
          <w:sz w:val="28"/>
          <w:szCs w:val="28"/>
          <w:lang w:val="nl-NL"/>
        </w:rPr>
        <w:t xml:space="preserve"> năm 20</w:t>
      </w:r>
      <w:r w:rsidR="00893388">
        <w:rPr>
          <w:i/>
          <w:sz w:val="28"/>
          <w:szCs w:val="28"/>
          <w:lang w:val="nl-NL"/>
        </w:rPr>
        <w:t>22</w:t>
      </w:r>
    </w:p>
    <w:p w14:paraId="2F81A8E2" w14:textId="77777777" w:rsidR="007766FC" w:rsidRPr="00294200" w:rsidRDefault="007766FC" w:rsidP="007766FC">
      <w:pPr>
        <w:keepNext/>
        <w:widowControl w:val="0"/>
        <w:jc w:val="center"/>
        <w:outlineLvl w:val="0"/>
        <w:rPr>
          <w:b/>
          <w:bCs/>
          <w:kern w:val="36"/>
          <w:sz w:val="28"/>
          <w:szCs w:val="28"/>
          <w:lang w:val="vi-VN"/>
        </w:rPr>
      </w:pPr>
    </w:p>
    <w:p w14:paraId="1C38BB26" w14:textId="77777777" w:rsidR="007766FC" w:rsidRDefault="007766FC" w:rsidP="007766FC">
      <w:pPr>
        <w:keepNext/>
        <w:widowControl w:val="0"/>
        <w:jc w:val="center"/>
        <w:outlineLvl w:val="0"/>
        <w:rPr>
          <w:b/>
          <w:bCs/>
          <w:kern w:val="36"/>
          <w:sz w:val="28"/>
          <w:szCs w:val="28"/>
          <w:lang w:val="vi-VN"/>
        </w:rPr>
      </w:pPr>
      <w:r w:rsidRPr="00294200">
        <w:rPr>
          <w:b/>
          <w:bCs/>
          <w:kern w:val="36"/>
          <w:sz w:val="28"/>
          <w:szCs w:val="28"/>
          <w:lang w:val="vi-VN"/>
        </w:rPr>
        <w:t xml:space="preserve">BIÊN BẢN THANH LÝ </w:t>
      </w:r>
    </w:p>
    <w:p w14:paraId="47705A80" w14:textId="6F83C83D" w:rsidR="007766FC" w:rsidRPr="001C753F" w:rsidRDefault="007766FC" w:rsidP="007766FC">
      <w:pPr>
        <w:keepNext/>
        <w:widowControl w:val="0"/>
        <w:jc w:val="center"/>
        <w:outlineLvl w:val="0"/>
        <w:rPr>
          <w:b/>
          <w:bCs/>
          <w:kern w:val="36"/>
          <w:sz w:val="28"/>
          <w:szCs w:val="28"/>
          <w:lang w:val="nl-NL"/>
        </w:rPr>
      </w:pPr>
      <w:r w:rsidRPr="00294200">
        <w:rPr>
          <w:b/>
          <w:bCs/>
          <w:kern w:val="36"/>
          <w:sz w:val="28"/>
          <w:szCs w:val="28"/>
          <w:lang w:val="nl-NL"/>
        </w:rPr>
        <w:t>HỢP Đ</w:t>
      </w:r>
      <w:r>
        <w:rPr>
          <w:b/>
          <w:bCs/>
          <w:kern w:val="36"/>
          <w:sz w:val="28"/>
          <w:szCs w:val="28"/>
          <w:lang w:val="vi-VN"/>
        </w:rPr>
        <w:t xml:space="preserve">ỒNG </w:t>
      </w:r>
      <w:r w:rsidRPr="00294200">
        <w:rPr>
          <w:b/>
          <w:sz w:val="28"/>
          <w:szCs w:val="28"/>
          <w:lang w:val="vi-VN"/>
        </w:rPr>
        <w:t xml:space="preserve">THỰC </w:t>
      </w:r>
      <w:r w:rsidRPr="001C753F">
        <w:rPr>
          <w:b/>
          <w:bCs/>
          <w:kern w:val="36"/>
          <w:sz w:val="28"/>
          <w:szCs w:val="28"/>
          <w:lang w:val="nl-NL"/>
        </w:rPr>
        <w:t>HIỆN</w:t>
      </w:r>
      <w:r w:rsidR="001C753F" w:rsidRPr="001C753F">
        <w:rPr>
          <w:b/>
          <w:bCs/>
          <w:kern w:val="36"/>
          <w:sz w:val="28"/>
          <w:szCs w:val="28"/>
          <w:lang w:val="nl-NL"/>
        </w:rPr>
        <w:t xml:space="preserve"> NHIỆM VỤ KHOA HỌC VÀ CÔNG NGHỆ</w:t>
      </w:r>
    </w:p>
    <w:p w14:paraId="3C4CB518" w14:textId="3BBE087D" w:rsidR="007766FC" w:rsidRPr="00294200" w:rsidRDefault="007766FC" w:rsidP="007766FC">
      <w:pPr>
        <w:keepNext/>
        <w:widowControl w:val="0"/>
        <w:jc w:val="center"/>
        <w:outlineLvl w:val="0"/>
        <w:rPr>
          <w:bCs/>
          <w:kern w:val="36"/>
          <w:sz w:val="28"/>
          <w:szCs w:val="28"/>
          <w:lang w:val="vi-VN"/>
        </w:rPr>
      </w:pPr>
      <w:r w:rsidRPr="00294200">
        <w:rPr>
          <w:bCs/>
          <w:kern w:val="36"/>
          <w:sz w:val="28"/>
          <w:szCs w:val="28"/>
          <w:lang w:val="nl-NL"/>
        </w:rPr>
        <w:t>Số: ...</w:t>
      </w:r>
      <w:r w:rsidRPr="00294200">
        <w:rPr>
          <w:bCs/>
          <w:kern w:val="36"/>
          <w:sz w:val="28"/>
          <w:szCs w:val="28"/>
          <w:lang w:val="vi-VN"/>
        </w:rPr>
        <w:t>........</w:t>
      </w:r>
      <w:r w:rsidR="00002530">
        <w:rPr>
          <w:bCs/>
          <w:kern w:val="36"/>
          <w:sz w:val="28"/>
          <w:szCs w:val="28"/>
        </w:rPr>
        <w:t>/2022/BBTL-QKHCN</w:t>
      </w:r>
    </w:p>
    <w:p w14:paraId="65CC3654" w14:textId="77777777" w:rsidR="007766FC" w:rsidRPr="001E5CED" w:rsidRDefault="007766FC" w:rsidP="007766FC">
      <w:pPr>
        <w:keepNext/>
        <w:widowControl w:val="0"/>
        <w:jc w:val="both"/>
        <w:rPr>
          <w:i/>
          <w:sz w:val="16"/>
          <w:szCs w:val="28"/>
          <w:lang w:val="vi-VN"/>
        </w:rPr>
      </w:pPr>
    </w:p>
    <w:p w14:paraId="664D21D6" w14:textId="32BD5986" w:rsidR="007766FC" w:rsidRPr="00294200" w:rsidRDefault="001C753F" w:rsidP="003E08DF">
      <w:pPr>
        <w:keepNext/>
        <w:widowControl w:val="0"/>
        <w:spacing w:line="340" w:lineRule="exact"/>
        <w:ind w:firstLine="562"/>
        <w:jc w:val="both"/>
        <w:rPr>
          <w:sz w:val="28"/>
          <w:szCs w:val="28"/>
          <w:lang w:val="nl-NL"/>
        </w:rPr>
      </w:pPr>
      <w:r w:rsidRPr="001C753F">
        <w:rPr>
          <w:sz w:val="28"/>
          <w:szCs w:val="28"/>
          <w:lang w:val="nl-NL"/>
        </w:rPr>
        <w:t>Căn cứ Bộ Luật Dân sự ngày 24 tháng 11 năm 2015</w:t>
      </w:r>
      <w:r w:rsidR="007766FC" w:rsidRPr="00294200">
        <w:rPr>
          <w:sz w:val="28"/>
          <w:szCs w:val="28"/>
          <w:lang w:val="nl-NL"/>
        </w:rPr>
        <w:t xml:space="preserve">; </w:t>
      </w:r>
    </w:p>
    <w:p w14:paraId="3817E91B" w14:textId="77777777" w:rsidR="007766FC" w:rsidRPr="00294200" w:rsidRDefault="007766FC" w:rsidP="003E08DF">
      <w:pPr>
        <w:keepNext/>
        <w:widowControl w:val="0"/>
        <w:spacing w:line="340" w:lineRule="exact"/>
        <w:ind w:firstLine="562"/>
        <w:jc w:val="both"/>
        <w:rPr>
          <w:bCs/>
          <w:sz w:val="28"/>
          <w:szCs w:val="28"/>
          <w:lang w:val="nl-NL"/>
        </w:rPr>
      </w:pPr>
      <w:r w:rsidRPr="00294200">
        <w:rPr>
          <w:bCs/>
          <w:sz w:val="28"/>
          <w:szCs w:val="28"/>
          <w:lang w:val="nl-NL"/>
        </w:rPr>
        <w:t xml:space="preserve">Căn cứ Luật </w:t>
      </w:r>
      <w:r>
        <w:rPr>
          <w:bCs/>
          <w:sz w:val="28"/>
          <w:szCs w:val="28"/>
          <w:lang w:val="vi-VN"/>
        </w:rPr>
        <w:t>K</w:t>
      </w:r>
      <w:r w:rsidRPr="00294200">
        <w:rPr>
          <w:bCs/>
          <w:sz w:val="28"/>
          <w:szCs w:val="28"/>
          <w:lang w:val="nl-NL"/>
        </w:rPr>
        <w:t xml:space="preserve">hoa học và </w:t>
      </w:r>
      <w:r>
        <w:rPr>
          <w:bCs/>
          <w:sz w:val="28"/>
          <w:szCs w:val="28"/>
          <w:lang w:val="vi-VN"/>
        </w:rPr>
        <w:t>c</w:t>
      </w:r>
      <w:r w:rsidRPr="00294200">
        <w:rPr>
          <w:bCs/>
          <w:sz w:val="28"/>
          <w:szCs w:val="28"/>
          <w:lang w:val="nl-NL"/>
        </w:rPr>
        <w:t>ông nghệ ngày 18 tháng 6 năm 2013;</w:t>
      </w:r>
    </w:p>
    <w:p w14:paraId="08568CE6" w14:textId="77777777" w:rsidR="007766FC" w:rsidRPr="003E08DF" w:rsidRDefault="007766FC" w:rsidP="003E08DF">
      <w:pPr>
        <w:widowControl w:val="0"/>
        <w:spacing w:before="120" w:line="340" w:lineRule="exact"/>
        <w:ind w:firstLine="561"/>
        <w:jc w:val="both"/>
        <w:rPr>
          <w:sz w:val="28"/>
          <w:szCs w:val="28"/>
          <w:lang w:val="nl-NL"/>
        </w:rPr>
      </w:pPr>
      <w:r w:rsidRPr="003E08DF">
        <w:rPr>
          <w:sz w:val="28"/>
          <w:szCs w:val="28"/>
          <w:lang w:val="nl-NL"/>
        </w:rPr>
        <w:t>Căn cứ Thông tư số 05/2014/TT-BKHCN ngày 10 tháng 4 năm 2014 của Bộ trưởng Bộ Khoa học và Công nghệ ban hành "Mẫu hợp đồng nghiên cứu khoa học và phát triển công nghệ”;</w:t>
      </w:r>
    </w:p>
    <w:p w14:paraId="0DF30701" w14:textId="7A5B993D" w:rsidR="007766FC" w:rsidRPr="003E08DF" w:rsidRDefault="007766FC" w:rsidP="003E08DF">
      <w:pPr>
        <w:widowControl w:val="0"/>
        <w:spacing w:before="120" w:line="340" w:lineRule="exact"/>
        <w:ind w:firstLine="561"/>
        <w:jc w:val="both"/>
        <w:rPr>
          <w:sz w:val="28"/>
          <w:szCs w:val="28"/>
          <w:lang w:val="nl-NL"/>
        </w:rPr>
      </w:pPr>
      <w:r w:rsidRPr="003E08DF">
        <w:rPr>
          <w:sz w:val="28"/>
          <w:szCs w:val="28"/>
          <w:lang w:val="nl-NL"/>
        </w:rPr>
        <w:t xml:space="preserve">Căn cứ Biên bản họp hội đồng tư vấn về việc nghiệm thu nhiệm vụ khoa học và công nghệ ngày </w:t>
      </w:r>
      <w:r w:rsidR="005915B1">
        <w:rPr>
          <w:sz w:val="28"/>
          <w:szCs w:val="28"/>
          <w:lang w:val="nl-NL"/>
        </w:rPr>
        <w:t>29</w:t>
      </w:r>
      <w:r w:rsidR="009C6E4E" w:rsidRPr="003E08DF">
        <w:rPr>
          <w:sz w:val="28"/>
          <w:szCs w:val="28"/>
          <w:lang w:val="nl-NL"/>
        </w:rPr>
        <w:t xml:space="preserve"> </w:t>
      </w:r>
      <w:r w:rsidRPr="003E08DF">
        <w:rPr>
          <w:sz w:val="28"/>
          <w:szCs w:val="28"/>
          <w:lang w:val="nl-NL"/>
        </w:rPr>
        <w:t>tháng</w:t>
      </w:r>
      <w:r w:rsidR="009C6E4E" w:rsidRPr="003E08DF">
        <w:rPr>
          <w:sz w:val="28"/>
          <w:szCs w:val="28"/>
          <w:lang w:val="nl-NL"/>
        </w:rPr>
        <w:t xml:space="preserve"> </w:t>
      </w:r>
      <w:r w:rsidR="005915B1">
        <w:rPr>
          <w:sz w:val="28"/>
          <w:szCs w:val="28"/>
          <w:lang w:val="nl-NL"/>
        </w:rPr>
        <w:t>05</w:t>
      </w:r>
      <w:r w:rsidR="004D3578" w:rsidRPr="003E08DF">
        <w:rPr>
          <w:sz w:val="28"/>
          <w:szCs w:val="28"/>
          <w:lang w:val="nl-NL"/>
        </w:rPr>
        <w:t xml:space="preserve"> </w:t>
      </w:r>
      <w:r w:rsidRPr="003E08DF">
        <w:rPr>
          <w:sz w:val="28"/>
          <w:szCs w:val="28"/>
          <w:lang w:val="nl-NL"/>
        </w:rPr>
        <w:t>năm</w:t>
      </w:r>
      <w:r w:rsidR="009C6E4E" w:rsidRPr="003E08DF">
        <w:rPr>
          <w:sz w:val="28"/>
          <w:szCs w:val="28"/>
          <w:lang w:val="nl-NL"/>
        </w:rPr>
        <w:t xml:space="preserve"> 2</w:t>
      </w:r>
      <w:r w:rsidR="00163C2B" w:rsidRPr="003E08DF">
        <w:rPr>
          <w:sz w:val="28"/>
          <w:szCs w:val="28"/>
          <w:lang w:val="nl-NL"/>
        </w:rPr>
        <w:t>0</w:t>
      </w:r>
      <w:r w:rsidR="005915B1">
        <w:rPr>
          <w:sz w:val="28"/>
          <w:szCs w:val="28"/>
          <w:lang w:val="nl-NL"/>
        </w:rPr>
        <w:t>21</w:t>
      </w:r>
      <w:r w:rsidRPr="003E08DF">
        <w:rPr>
          <w:sz w:val="28"/>
          <w:szCs w:val="28"/>
          <w:lang w:val="nl-NL"/>
        </w:rPr>
        <w:t xml:space="preserve">, thành lập theo Quyết </w:t>
      </w:r>
      <w:r w:rsidRPr="003E08DF">
        <w:rPr>
          <w:rFonts w:hint="eastAsia"/>
          <w:sz w:val="28"/>
          <w:szCs w:val="28"/>
          <w:lang w:val="nl-NL"/>
        </w:rPr>
        <w:t>đ</w:t>
      </w:r>
      <w:r w:rsidRPr="003E08DF">
        <w:rPr>
          <w:sz w:val="28"/>
          <w:szCs w:val="28"/>
          <w:lang w:val="nl-NL"/>
        </w:rPr>
        <w:t xml:space="preserve">ịnh số </w:t>
      </w:r>
      <w:r w:rsidR="005915B1">
        <w:rPr>
          <w:sz w:val="28"/>
          <w:szCs w:val="28"/>
          <w:lang w:val="nl-NL"/>
        </w:rPr>
        <w:t>334</w:t>
      </w:r>
      <w:r w:rsidRPr="003E08DF">
        <w:rPr>
          <w:sz w:val="28"/>
          <w:szCs w:val="28"/>
          <w:lang w:val="nl-NL"/>
        </w:rPr>
        <w:t xml:space="preserve">/QĐ-SKHCN ngày </w:t>
      </w:r>
      <w:r w:rsidR="00EE33F3" w:rsidRPr="003E08DF">
        <w:rPr>
          <w:sz w:val="28"/>
          <w:szCs w:val="28"/>
          <w:lang w:val="nl-NL"/>
        </w:rPr>
        <w:t>2</w:t>
      </w:r>
      <w:r w:rsidR="005915B1">
        <w:rPr>
          <w:sz w:val="28"/>
          <w:szCs w:val="28"/>
          <w:lang w:val="nl-NL"/>
        </w:rPr>
        <w:t>6</w:t>
      </w:r>
      <w:r w:rsidRPr="003E08DF">
        <w:rPr>
          <w:sz w:val="28"/>
          <w:szCs w:val="28"/>
          <w:lang w:val="nl-NL"/>
        </w:rPr>
        <w:t xml:space="preserve"> tháng </w:t>
      </w:r>
      <w:r w:rsidR="005915B1">
        <w:rPr>
          <w:sz w:val="28"/>
          <w:szCs w:val="28"/>
          <w:lang w:val="nl-NL"/>
        </w:rPr>
        <w:t>05</w:t>
      </w:r>
      <w:r w:rsidRPr="003E08DF">
        <w:rPr>
          <w:sz w:val="28"/>
          <w:szCs w:val="28"/>
          <w:lang w:val="nl-NL"/>
        </w:rPr>
        <w:t xml:space="preserve"> năm </w:t>
      </w:r>
      <w:r w:rsidR="009C6E4E" w:rsidRPr="003E08DF">
        <w:rPr>
          <w:sz w:val="28"/>
          <w:szCs w:val="28"/>
          <w:lang w:val="nl-NL"/>
        </w:rPr>
        <w:t>202</w:t>
      </w:r>
      <w:r w:rsidR="005915B1">
        <w:rPr>
          <w:sz w:val="28"/>
          <w:szCs w:val="28"/>
          <w:lang w:val="nl-NL"/>
        </w:rPr>
        <w:t>1</w:t>
      </w:r>
      <w:r w:rsidR="009C6E4E" w:rsidRPr="003E08DF">
        <w:rPr>
          <w:sz w:val="28"/>
          <w:szCs w:val="28"/>
          <w:lang w:val="nl-NL"/>
        </w:rPr>
        <w:t xml:space="preserve"> của Sở Khoa học và công nghệ thành phố Hồ Chí Minh</w:t>
      </w:r>
      <w:r w:rsidRPr="003E08DF">
        <w:rPr>
          <w:sz w:val="28"/>
          <w:szCs w:val="28"/>
          <w:lang w:val="nl-NL"/>
        </w:rPr>
        <w:t>;</w:t>
      </w:r>
    </w:p>
    <w:p w14:paraId="3F60672A" w14:textId="2FFEDC02" w:rsidR="007766FC" w:rsidRPr="003E08DF" w:rsidRDefault="007766FC" w:rsidP="003E08DF">
      <w:pPr>
        <w:widowControl w:val="0"/>
        <w:spacing w:before="120" w:line="340" w:lineRule="exact"/>
        <w:ind w:firstLine="561"/>
        <w:jc w:val="both"/>
        <w:rPr>
          <w:sz w:val="28"/>
          <w:szCs w:val="28"/>
          <w:lang w:val="nl-NL"/>
        </w:rPr>
      </w:pPr>
      <w:r w:rsidRPr="003E08DF">
        <w:rPr>
          <w:sz w:val="28"/>
          <w:szCs w:val="28"/>
          <w:lang w:val="nl-NL"/>
        </w:rPr>
        <w:t xml:space="preserve">Căn cứ Thẩm tra quyết toán do Quỹ Phát triển Khoa học và Công nghệ thẩm tra ngày </w:t>
      </w:r>
      <w:r w:rsidR="005915B1">
        <w:rPr>
          <w:sz w:val="28"/>
          <w:szCs w:val="28"/>
          <w:lang w:val="nl-NL"/>
        </w:rPr>
        <w:t>27</w:t>
      </w:r>
      <w:r w:rsidR="00C67B63">
        <w:rPr>
          <w:sz w:val="28"/>
          <w:szCs w:val="28"/>
          <w:lang w:val="nl-NL"/>
        </w:rPr>
        <w:t xml:space="preserve"> </w:t>
      </w:r>
      <w:r w:rsidRPr="003E08DF">
        <w:rPr>
          <w:sz w:val="28"/>
          <w:szCs w:val="28"/>
          <w:lang w:val="nl-NL"/>
        </w:rPr>
        <w:t xml:space="preserve">tháng </w:t>
      </w:r>
      <w:r w:rsidR="005915B1">
        <w:rPr>
          <w:sz w:val="28"/>
          <w:szCs w:val="28"/>
          <w:lang w:val="nl-NL"/>
        </w:rPr>
        <w:t>10</w:t>
      </w:r>
      <w:r w:rsidR="003E08DF" w:rsidRPr="003E08DF">
        <w:rPr>
          <w:sz w:val="28"/>
          <w:szCs w:val="28"/>
          <w:lang w:val="nl-NL"/>
        </w:rPr>
        <w:t xml:space="preserve"> </w:t>
      </w:r>
      <w:r w:rsidRPr="003E08DF">
        <w:rPr>
          <w:sz w:val="28"/>
          <w:szCs w:val="28"/>
          <w:lang w:val="nl-NL"/>
        </w:rPr>
        <w:t xml:space="preserve">năm </w:t>
      </w:r>
      <w:r w:rsidR="00A04E70" w:rsidRPr="003E08DF">
        <w:rPr>
          <w:sz w:val="28"/>
          <w:szCs w:val="28"/>
          <w:lang w:val="nl-NL"/>
        </w:rPr>
        <w:t>202</w:t>
      </w:r>
      <w:r w:rsidR="005915B1">
        <w:rPr>
          <w:sz w:val="28"/>
          <w:szCs w:val="28"/>
          <w:lang w:val="nl-NL"/>
        </w:rPr>
        <w:t>1</w:t>
      </w:r>
      <w:r w:rsidR="00DF4AC2">
        <w:rPr>
          <w:sz w:val="28"/>
          <w:szCs w:val="28"/>
          <w:lang w:val="nl-NL"/>
        </w:rPr>
        <w:t xml:space="preserve"> </w:t>
      </w:r>
      <w:r w:rsidR="00DF4AC2" w:rsidRPr="001A20F8">
        <w:rPr>
          <w:sz w:val="28"/>
          <w:szCs w:val="28"/>
          <w:highlight w:val="yellow"/>
          <w:lang w:val="nl-NL"/>
        </w:rPr>
        <w:t>và Bảng quyết toán kinh phí nhiệm</w:t>
      </w:r>
      <w:r w:rsidR="00B40B50" w:rsidRPr="001A20F8">
        <w:rPr>
          <w:sz w:val="28"/>
          <w:szCs w:val="28"/>
          <w:highlight w:val="yellow"/>
          <w:lang w:val="nl-NL"/>
        </w:rPr>
        <w:t xml:space="preserve"> vụ nghiên cứu KH&amp;CN năm 2021 (</w:t>
      </w:r>
      <w:r w:rsidR="00DF4AC2" w:rsidRPr="001A20F8">
        <w:rPr>
          <w:sz w:val="28"/>
          <w:szCs w:val="28"/>
          <w:highlight w:val="yellow"/>
          <w:lang w:val="nl-NL"/>
        </w:rPr>
        <w:t>Vốn đối ứng) ngày 15 tháng 7 năm 2021</w:t>
      </w:r>
      <w:r w:rsidR="001A20F8">
        <w:rPr>
          <w:sz w:val="28"/>
          <w:szCs w:val="28"/>
          <w:lang w:val="nl-NL"/>
        </w:rPr>
        <w:t xml:space="preserve">; </w:t>
      </w:r>
      <w:r w:rsidR="001A20F8" w:rsidRPr="001A20F8">
        <w:rPr>
          <w:sz w:val="28"/>
          <w:szCs w:val="28"/>
          <w:highlight w:val="green"/>
          <w:lang w:val="nl-NL"/>
        </w:rPr>
        <w:t>(SỞ CẤP 1005 TIỀNNGÂN SÁCH NN BỎ CÂU NÀY)</w:t>
      </w:r>
    </w:p>
    <w:p w14:paraId="7E887751" w14:textId="571DC29B" w:rsidR="00F97A2B" w:rsidRPr="003E08DF" w:rsidRDefault="007766FC" w:rsidP="003E08DF">
      <w:pPr>
        <w:widowControl w:val="0"/>
        <w:spacing w:before="120" w:line="340" w:lineRule="exact"/>
        <w:ind w:firstLine="561"/>
        <w:jc w:val="both"/>
        <w:rPr>
          <w:sz w:val="28"/>
          <w:szCs w:val="28"/>
          <w:lang w:val="nl-NL"/>
        </w:rPr>
      </w:pPr>
      <w:r w:rsidRPr="003E08DF">
        <w:rPr>
          <w:sz w:val="28"/>
          <w:szCs w:val="28"/>
          <w:lang w:val="nl-NL"/>
        </w:rPr>
        <w:t xml:space="preserve">Căn cứ Hợp đồng số </w:t>
      </w:r>
      <w:r w:rsidR="005915B1">
        <w:rPr>
          <w:sz w:val="28"/>
          <w:szCs w:val="28"/>
          <w:lang w:val="nl-NL"/>
        </w:rPr>
        <w:t>17</w:t>
      </w:r>
      <w:r w:rsidRPr="003E08DF">
        <w:rPr>
          <w:sz w:val="28"/>
          <w:szCs w:val="28"/>
          <w:lang w:val="nl-NL"/>
        </w:rPr>
        <w:t>/</w:t>
      </w:r>
      <w:r w:rsidR="005915B1">
        <w:rPr>
          <w:sz w:val="28"/>
          <w:szCs w:val="28"/>
          <w:lang w:val="nl-NL"/>
        </w:rPr>
        <w:t>2018</w:t>
      </w:r>
      <w:r w:rsidR="009D7B95">
        <w:rPr>
          <w:sz w:val="28"/>
          <w:szCs w:val="28"/>
          <w:lang w:val="nl-NL"/>
        </w:rPr>
        <w:t>/HĐ-Q</w:t>
      </w:r>
      <w:r w:rsidRPr="003E08DF">
        <w:rPr>
          <w:sz w:val="28"/>
          <w:szCs w:val="28"/>
          <w:lang w:val="nl-NL"/>
        </w:rPr>
        <w:t xml:space="preserve">KHCN ngày </w:t>
      </w:r>
      <w:r w:rsidR="005915B1">
        <w:rPr>
          <w:sz w:val="28"/>
          <w:szCs w:val="28"/>
          <w:lang w:val="nl-NL"/>
        </w:rPr>
        <w:t>26</w:t>
      </w:r>
      <w:r w:rsidRPr="003E08DF">
        <w:rPr>
          <w:sz w:val="28"/>
          <w:szCs w:val="28"/>
          <w:lang w:val="nl-NL"/>
        </w:rPr>
        <w:t xml:space="preserve"> tháng </w:t>
      </w:r>
      <w:r w:rsidR="00B52C1A" w:rsidRPr="003E08DF">
        <w:rPr>
          <w:sz w:val="28"/>
          <w:szCs w:val="28"/>
          <w:lang w:val="nl-NL"/>
        </w:rPr>
        <w:t>1</w:t>
      </w:r>
      <w:r w:rsidR="005915B1">
        <w:rPr>
          <w:sz w:val="28"/>
          <w:szCs w:val="28"/>
          <w:lang w:val="nl-NL"/>
        </w:rPr>
        <w:t>1</w:t>
      </w:r>
      <w:r w:rsidRPr="003E08DF">
        <w:rPr>
          <w:sz w:val="28"/>
          <w:szCs w:val="28"/>
          <w:lang w:val="nl-NL"/>
        </w:rPr>
        <w:t xml:space="preserve"> năm </w:t>
      </w:r>
      <w:r w:rsidR="005915B1">
        <w:rPr>
          <w:sz w:val="28"/>
          <w:szCs w:val="28"/>
          <w:lang w:val="nl-NL"/>
        </w:rPr>
        <w:t>2018</w:t>
      </w:r>
      <w:r w:rsidRPr="003E08DF">
        <w:rPr>
          <w:sz w:val="28"/>
          <w:szCs w:val="28"/>
          <w:lang w:val="nl-NL"/>
        </w:rPr>
        <w:t xml:space="preserve"> về việc thực hiện nhiệm vụ nghiên cứu khoa học và công nghệ </w:t>
      </w:r>
      <w:r w:rsidR="00CC6B2B" w:rsidRPr="003E08DF">
        <w:rPr>
          <w:sz w:val="28"/>
          <w:szCs w:val="28"/>
          <w:lang w:val="nl-NL"/>
        </w:rPr>
        <w:t>“</w:t>
      </w:r>
      <w:r w:rsidR="00BF5549" w:rsidRPr="003E08DF">
        <w:rPr>
          <w:sz w:val="28"/>
          <w:szCs w:val="28"/>
          <w:lang w:val="nl-NL"/>
        </w:rPr>
        <w:t>Nghiên cứu thiết kế</w:t>
      </w:r>
      <w:r w:rsidR="009D7B95">
        <w:rPr>
          <w:sz w:val="28"/>
          <w:szCs w:val="28"/>
          <w:lang w:val="nl-NL"/>
        </w:rPr>
        <w:t xml:space="preserve">, </w:t>
      </w:r>
      <w:r w:rsidR="00B52C1A" w:rsidRPr="003E08DF">
        <w:rPr>
          <w:sz w:val="28"/>
          <w:szCs w:val="28"/>
          <w:lang w:val="nl-NL"/>
        </w:rPr>
        <w:t xml:space="preserve">chế tạo </w:t>
      </w:r>
      <w:r w:rsidR="009D7B95">
        <w:rPr>
          <w:sz w:val="28"/>
          <w:szCs w:val="28"/>
          <w:lang w:val="nl-NL"/>
        </w:rPr>
        <w:t>và ứng dụng bộ điều khiển cho máy phay</w:t>
      </w:r>
      <w:r w:rsidR="009D4E92">
        <w:rPr>
          <w:sz w:val="28"/>
          <w:szCs w:val="28"/>
          <w:lang w:val="nl-NL"/>
        </w:rPr>
        <w:t xml:space="preserve"> CNC 4 trục</w:t>
      </w:r>
      <w:r w:rsidR="00A04E70" w:rsidRPr="003E08DF">
        <w:rPr>
          <w:sz w:val="28"/>
          <w:szCs w:val="28"/>
          <w:lang w:val="nl-NL"/>
        </w:rPr>
        <w:t>”</w:t>
      </w:r>
      <w:r w:rsidRPr="003E08DF">
        <w:rPr>
          <w:sz w:val="28"/>
          <w:szCs w:val="28"/>
          <w:lang w:val="nl-NL"/>
        </w:rPr>
        <w:t xml:space="preserve">, ký kết giữa Quỹ Phát triển khoa học và công nghệ thành phố Hồ Chí Minh và </w:t>
      </w:r>
      <w:r w:rsidR="009D4E92">
        <w:rPr>
          <w:sz w:val="28"/>
          <w:szCs w:val="28"/>
          <w:lang w:val="nl-NL"/>
        </w:rPr>
        <w:t xml:space="preserve">Công ty TNHH Cơ Điện Tử Hiệp Phát </w:t>
      </w:r>
      <w:r w:rsidR="001E5CED" w:rsidRPr="003E08DF">
        <w:rPr>
          <w:sz w:val="28"/>
          <w:szCs w:val="28"/>
          <w:lang w:val="nl-NL"/>
        </w:rPr>
        <w:t>(sau đây gọi tắt là Hợp đồng);</w:t>
      </w:r>
    </w:p>
    <w:p w14:paraId="65C8D1CF" w14:textId="18BA8E5B" w:rsidR="00694563" w:rsidRPr="003E08DF" w:rsidRDefault="009D4E92" w:rsidP="00694563">
      <w:pPr>
        <w:widowControl w:val="0"/>
        <w:spacing w:before="120" w:line="340" w:lineRule="exact"/>
        <w:ind w:firstLine="561"/>
        <w:jc w:val="both"/>
        <w:rPr>
          <w:sz w:val="28"/>
          <w:szCs w:val="28"/>
        </w:rPr>
      </w:pPr>
      <w:r>
        <w:rPr>
          <w:sz w:val="28"/>
          <w:szCs w:val="28"/>
          <w:lang w:val="nl-NL"/>
        </w:rPr>
        <w:t>Căn cứ Phụ lục hợp đồng số 36/2020</w:t>
      </w:r>
      <w:r w:rsidR="00F97A2B" w:rsidRPr="00F97A2B">
        <w:rPr>
          <w:sz w:val="28"/>
          <w:szCs w:val="28"/>
          <w:lang w:val="nl-NL"/>
        </w:rPr>
        <w:t>/PLHĐ-Q</w:t>
      </w:r>
      <w:r>
        <w:rPr>
          <w:sz w:val="28"/>
          <w:szCs w:val="28"/>
          <w:lang w:val="nl-NL"/>
        </w:rPr>
        <w:t>PTKHCN ngày 27 tháng 10 năm 2020</w:t>
      </w:r>
      <w:r w:rsidR="00F97A2B" w:rsidRPr="00F97A2B">
        <w:rPr>
          <w:sz w:val="28"/>
          <w:szCs w:val="28"/>
          <w:lang w:val="nl-NL"/>
        </w:rPr>
        <w:t xml:space="preserve"> được ký kết giữa Quỹ Phát triển khoa học và công nghệ thành phố Hồ Chí Minh và </w:t>
      </w:r>
      <w:r w:rsidR="00694563">
        <w:rPr>
          <w:sz w:val="28"/>
          <w:szCs w:val="28"/>
          <w:lang w:val="nl-NL"/>
        </w:rPr>
        <w:t xml:space="preserve">Công ty TNHH Cơ Điện Tử Hiệp Phát </w:t>
      </w:r>
      <w:r w:rsidR="00694563">
        <w:rPr>
          <w:sz w:val="28"/>
          <w:szCs w:val="28"/>
          <w:lang w:val="vi-VN"/>
        </w:rPr>
        <w:t>(</w:t>
      </w:r>
      <w:r w:rsidR="00694563">
        <w:rPr>
          <w:sz w:val="28"/>
          <w:szCs w:val="28"/>
        </w:rPr>
        <w:t>sau đây gọi tắt là Phụ lục).</w:t>
      </w:r>
      <w:r w:rsidR="001A20F8">
        <w:rPr>
          <w:sz w:val="28"/>
          <w:szCs w:val="28"/>
        </w:rPr>
        <w:t xml:space="preserve"> </w:t>
      </w:r>
      <w:r w:rsidR="001A20F8" w:rsidRPr="001A20F8">
        <w:rPr>
          <w:sz w:val="28"/>
          <w:szCs w:val="28"/>
          <w:highlight w:val="green"/>
        </w:rPr>
        <w:t>(CÓ PHỤ LỤC THÌ ĐỂ KHÔNG THÌ BỎ)</w:t>
      </w:r>
    </w:p>
    <w:p w14:paraId="4798AC18" w14:textId="455EED77" w:rsidR="001E5CED" w:rsidRDefault="007766FC" w:rsidP="00694563">
      <w:pPr>
        <w:widowControl w:val="0"/>
        <w:spacing w:before="120" w:line="340" w:lineRule="exact"/>
        <w:ind w:firstLine="561"/>
        <w:jc w:val="both"/>
        <w:rPr>
          <w:b/>
          <w:sz w:val="28"/>
          <w:szCs w:val="28"/>
          <w:lang w:val="nl-NL"/>
        </w:rPr>
      </w:pPr>
      <w:r w:rsidRPr="00F650BD">
        <w:rPr>
          <w:b/>
          <w:sz w:val="28"/>
          <w:szCs w:val="28"/>
          <w:lang w:val="nl-NL"/>
        </w:rPr>
        <w:t>CHÚNG TÔI GỒM:</w:t>
      </w:r>
    </w:p>
    <w:p w14:paraId="7BB82845" w14:textId="77777777" w:rsidR="001E5CED" w:rsidRDefault="001C753F" w:rsidP="00F97A2B">
      <w:pPr>
        <w:spacing w:line="312" w:lineRule="auto"/>
        <w:ind w:firstLine="562"/>
        <w:jc w:val="both"/>
        <w:rPr>
          <w:b/>
          <w:color w:val="000000" w:themeColor="text1"/>
          <w:spacing w:val="-4"/>
          <w:sz w:val="28"/>
          <w:szCs w:val="28"/>
          <w:lang w:val="nl-NL"/>
        </w:rPr>
      </w:pPr>
      <w:r w:rsidRPr="00F650BD">
        <w:rPr>
          <w:b/>
          <w:color w:val="000000" w:themeColor="text1"/>
          <w:sz w:val="28"/>
          <w:szCs w:val="28"/>
          <w:lang w:val="nl-NL"/>
        </w:rPr>
        <w:t xml:space="preserve">1. </w:t>
      </w:r>
      <w:r w:rsidRPr="00F650BD">
        <w:rPr>
          <w:b/>
          <w:color w:val="000000" w:themeColor="text1"/>
          <w:spacing w:val="-4"/>
          <w:sz w:val="28"/>
          <w:szCs w:val="28"/>
          <w:lang w:val="nl-NL"/>
        </w:rPr>
        <w:t>Bên A: Quỹ Phát triển khoa học và công nghệ TP.HCM</w:t>
      </w:r>
    </w:p>
    <w:p w14:paraId="71913590" w14:textId="1FAB4B41" w:rsidR="001E5CED" w:rsidRDefault="001C753F" w:rsidP="00F97A2B">
      <w:pPr>
        <w:spacing w:line="312" w:lineRule="auto"/>
        <w:ind w:firstLine="562"/>
        <w:jc w:val="both"/>
        <w:rPr>
          <w:b/>
          <w:color w:val="000000" w:themeColor="text1"/>
          <w:sz w:val="28"/>
          <w:szCs w:val="28"/>
        </w:rPr>
      </w:pPr>
      <w:r w:rsidRPr="00F650BD">
        <w:rPr>
          <w:color w:val="000000" w:themeColor="text1"/>
          <w:sz w:val="28"/>
          <w:szCs w:val="28"/>
          <w:lang w:val="nl-NL"/>
        </w:rPr>
        <w:t>- Đại diện</w:t>
      </w:r>
      <w:r w:rsidR="00657F52" w:rsidRPr="00F650BD">
        <w:rPr>
          <w:color w:val="000000" w:themeColor="text1"/>
          <w:sz w:val="28"/>
          <w:szCs w:val="28"/>
          <w:lang w:val="vi-VN"/>
        </w:rPr>
        <w:tab/>
      </w:r>
      <w:r w:rsidRPr="00F650BD">
        <w:rPr>
          <w:color w:val="000000" w:themeColor="text1"/>
          <w:sz w:val="28"/>
          <w:szCs w:val="28"/>
          <w:lang w:val="nl-NL"/>
        </w:rPr>
        <w:t>:</w:t>
      </w:r>
      <w:r w:rsidR="00657F52" w:rsidRPr="00F650BD">
        <w:rPr>
          <w:color w:val="000000" w:themeColor="text1"/>
          <w:sz w:val="28"/>
          <w:szCs w:val="28"/>
          <w:lang w:val="vi-VN"/>
        </w:rPr>
        <w:t xml:space="preserve"> </w:t>
      </w:r>
      <w:r w:rsidR="00C67B63">
        <w:rPr>
          <w:b/>
          <w:color w:val="000000" w:themeColor="text1"/>
          <w:sz w:val="28"/>
          <w:szCs w:val="28"/>
        </w:rPr>
        <w:t>Ông Phạm Văn Xu</w:t>
      </w:r>
    </w:p>
    <w:p w14:paraId="7D0F8F5E" w14:textId="4A00D30E" w:rsidR="001E5CED" w:rsidRDefault="001C753F" w:rsidP="00F97A2B">
      <w:pPr>
        <w:spacing w:line="312" w:lineRule="auto"/>
        <w:ind w:firstLine="562"/>
        <w:jc w:val="both"/>
        <w:rPr>
          <w:sz w:val="28"/>
          <w:szCs w:val="28"/>
          <w:lang w:val="nl-NL"/>
        </w:rPr>
      </w:pPr>
      <w:r w:rsidRPr="00F650BD">
        <w:rPr>
          <w:color w:val="000000" w:themeColor="text1"/>
          <w:sz w:val="28"/>
          <w:szCs w:val="28"/>
          <w:lang w:val="nl-NL"/>
        </w:rPr>
        <w:t>- Chức vụ</w:t>
      </w:r>
      <w:r w:rsidR="00657F52" w:rsidRPr="00F650BD">
        <w:rPr>
          <w:color w:val="000000" w:themeColor="text1"/>
          <w:sz w:val="28"/>
          <w:szCs w:val="28"/>
          <w:lang w:val="vi-VN"/>
        </w:rPr>
        <w:tab/>
      </w:r>
      <w:r w:rsidRPr="00F650BD">
        <w:rPr>
          <w:color w:val="000000" w:themeColor="text1"/>
          <w:sz w:val="28"/>
          <w:szCs w:val="28"/>
          <w:lang w:val="nl-NL"/>
        </w:rPr>
        <w:t>:</w:t>
      </w:r>
      <w:r w:rsidR="00930FB1">
        <w:rPr>
          <w:color w:val="000000" w:themeColor="text1"/>
          <w:sz w:val="28"/>
          <w:szCs w:val="28"/>
          <w:lang w:val="vi-VN"/>
        </w:rPr>
        <w:t xml:space="preserve"> </w:t>
      </w:r>
      <w:r w:rsidR="00C67B63">
        <w:rPr>
          <w:sz w:val="28"/>
          <w:szCs w:val="28"/>
          <w:lang w:val="nl-NL"/>
        </w:rPr>
        <w:t>Giám đốc</w:t>
      </w:r>
    </w:p>
    <w:p w14:paraId="01964C58" w14:textId="0F06F0A7" w:rsidR="001E5CED" w:rsidRDefault="001C753F" w:rsidP="00F97A2B">
      <w:pPr>
        <w:spacing w:line="312" w:lineRule="auto"/>
        <w:ind w:firstLine="562"/>
        <w:jc w:val="both"/>
        <w:rPr>
          <w:sz w:val="28"/>
          <w:szCs w:val="28"/>
          <w:lang w:val="nl-NL"/>
        </w:rPr>
      </w:pPr>
      <w:r w:rsidRPr="00F650BD">
        <w:rPr>
          <w:sz w:val="28"/>
          <w:szCs w:val="28"/>
          <w:lang w:val="nl-NL"/>
        </w:rPr>
        <w:t>- Địa chỉ</w:t>
      </w:r>
      <w:r w:rsidR="00657F52" w:rsidRPr="00F650BD">
        <w:rPr>
          <w:sz w:val="28"/>
          <w:szCs w:val="28"/>
          <w:lang w:val="vi-VN"/>
        </w:rPr>
        <w:tab/>
      </w:r>
      <w:r w:rsidRPr="00F650BD">
        <w:rPr>
          <w:sz w:val="28"/>
          <w:szCs w:val="28"/>
          <w:lang w:val="nl-NL"/>
        </w:rPr>
        <w:t xml:space="preserve">: 244 Điện Biên Phủ, Phường </w:t>
      </w:r>
      <w:r w:rsidR="003E08DF">
        <w:rPr>
          <w:sz w:val="28"/>
          <w:szCs w:val="28"/>
          <w:lang w:val="nl-NL"/>
        </w:rPr>
        <w:t>Võ Thị Sáu</w:t>
      </w:r>
      <w:r w:rsidRPr="00F650BD">
        <w:rPr>
          <w:sz w:val="28"/>
          <w:szCs w:val="28"/>
          <w:lang w:val="nl-NL"/>
        </w:rPr>
        <w:t>, Quận 3, TP. HCM</w:t>
      </w:r>
    </w:p>
    <w:p w14:paraId="57B0D262" w14:textId="77777777" w:rsidR="001E5CED" w:rsidRDefault="001C753F" w:rsidP="00F97A2B">
      <w:pPr>
        <w:spacing w:line="312" w:lineRule="auto"/>
        <w:ind w:firstLine="562"/>
        <w:jc w:val="both"/>
        <w:rPr>
          <w:sz w:val="28"/>
          <w:szCs w:val="28"/>
          <w:lang w:val="nl-NL"/>
        </w:rPr>
      </w:pPr>
      <w:r w:rsidRPr="00F650BD">
        <w:rPr>
          <w:sz w:val="28"/>
          <w:szCs w:val="28"/>
          <w:lang w:val="nl-NL"/>
        </w:rPr>
        <w:t>- Điện thoại</w:t>
      </w:r>
      <w:r w:rsidR="00657F52" w:rsidRPr="00F650BD">
        <w:rPr>
          <w:sz w:val="28"/>
          <w:szCs w:val="28"/>
          <w:lang w:val="vi-VN"/>
        </w:rPr>
        <w:tab/>
      </w:r>
      <w:r w:rsidRPr="00F650BD">
        <w:rPr>
          <w:sz w:val="28"/>
          <w:szCs w:val="28"/>
          <w:lang w:val="nl-NL"/>
        </w:rPr>
        <w:t xml:space="preserve">: 028.3932.0462 </w:t>
      </w:r>
    </w:p>
    <w:p w14:paraId="776B6572" w14:textId="536E9AEB" w:rsidR="001E5CED" w:rsidRDefault="001C753F" w:rsidP="00F97A2B">
      <w:pPr>
        <w:spacing w:line="312" w:lineRule="auto"/>
        <w:ind w:firstLine="562"/>
        <w:jc w:val="both"/>
        <w:rPr>
          <w:sz w:val="28"/>
          <w:szCs w:val="28"/>
          <w:lang w:val="nl-NL"/>
        </w:rPr>
      </w:pPr>
      <w:r w:rsidRPr="00F650BD">
        <w:rPr>
          <w:sz w:val="28"/>
          <w:szCs w:val="28"/>
          <w:lang w:val="nl-NL"/>
        </w:rPr>
        <w:t>- Số tài khoản</w:t>
      </w:r>
      <w:r w:rsidR="00657F52" w:rsidRPr="00F650BD">
        <w:rPr>
          <w:sz w:val="28"/>
          <w:szCs w:val="28"/>
          <w:lang w:val="vi-VN"/>
        </w:rPr>
        <w:tab/>
      </w:r>
      <w:r w:rsidRPr="00F650BD">
        <w:rPr>
          <w:sz w:val="28"/>
          <w:szCs w:val="28"/>
          <w:lang w:val="nl-NL"/>
        </w:rPr>
        <w:t>: 9527.2.1126857 tại Kho bạc Nhà nước TP. HCM</w:t>
      </w:r>
      <w:r w:rsidR="004F0AFA">
        <w:rPr>
          <w:sz w:val="28"/>
          <w:szCs w:val="28"/>
          <w:lang w:val="nl-NL"/>
        </w:rPr>
        <w:t>.</w:t>
      </w:r>
    </w:p>
    <w:p w14:paraId="6338B606" w14:textId="312C31DD" w:rsidR="00CB038B" w:rsidRDefault="001C753F" w:rsidP="00F97A2B">
      <w:pPr>
        <w:spacing w:line="312" w:lineRule="auto"/>
        <w:ind w:firstLine="562"/>
        <w:jc w:val="both"/>
        <w:rPr>
          <w:sz w:val="28"/>
          <w:szCs w:val="28"/>
          <w:lang w:val="nl-NL"/>
        </w:rPr>
      </w:pPr>
      <w:r w:rsidRPr="00F650BD">
        <w:rPr>
          <w:sz w:val="28"/>
          <w:szCs w:val="28"/>
          <w:lang w:val="nl-NL"/>
        </w:rPr>
        <w:t>- Mã quan hệ ngân sách: 1126857</w:t>
      </w:r>
    </w:p>
    <w:p w14:paraId="1A58C166" w14:textId="77777777" w:rsidR="008B46DC" w:rsidRDefault="001C753F" w:rsidP="008B46DC">
      <w:pPr>
        <w:spacing w:line="312" w:lineRule="auto"/>
        <w:ind w:firstLine="567"/>
        <w:jc w:val="both"/>
        <w:rPr>
          <w:b/>
          <w:sz w:val="28"/>
          <w:szCs w:val="28"/>
          <w:lang w:val="nl-NL"/>
        </w:rPr>
      </w:pPr>
      <w:r w:rsidRPr="00F650BD">
        <w:rPr>
          <w:b/>
          <w:sz w:val="28"/>
          <w:szCs w:val="28"/>
          <w:lang w:val="nl-NL"/>
        </w:rPr>
        <w:t xml:space="preserve">2. Bên B: </w:t>
      </w:r>
      <w:r w:rsidR="00694563">
        <w:rPr>
          <w:b/>
          <w:sz w:val="28"/>
          <w:szCs w:val="28"/>
          <w:lang w:val="nl-NL"/>
        </w:rPr>
        <w:t>Công ty TNHH Cơ Điện Tử Hiệp Phát</w:t>
      </w:r>
      <w:r w:rsidR="00231600">
        <w:rPr>
          <w:b/>
          <w:sz w:val="28"/>
          <w:szCs w:val="28"/>
          <w:lang w:val="nl-NL"/>
        </w:rPr>
        <w:t>.</w:t>
      </w:r>
    </w:p>
    <w:p w14:paraId="4AE8ABAD" w14:textId="77777777" w:rsidR="008B46DC" w:rsidRDefault="001C753F" w:rsidP="008B46DC">
      <w:pPr>
        <w:spacing w:line="312" w:lineRule="auto"/>
        <w:ind w:firstLine="567"/>
        <w:jc w:val="both"/>
        <w:rPr>
          <w:b/>
          <w:sz w:val="28"/>
          <w:szCs w:val="28"/>
          <w:lang w:val="nl-NL"/>
        </w:rPr>
      </w:pPr>
      <w:r w:rsidRPr="00F650BD">
        <w:rPr>
          <w:color w:val="000000" w:themeColor="text1"/>
          <w:sz w:val="28"/>
          <w:szCs w:val="28"/>
          <w:lang w:val="nl-NL"/>
        </w:rPr>
        <w:lastRenderedPageBreak/>
        <w:t>- Đại diện</w:t>
      </w:r>
      <w:r w:rsidR="00657F52" w:rsidRPr="00F650BD">
        <w:rPr>
          <w:color w:val="000000" w:themeColor="text1"/>
          <w:sz w:val="28"/>
          <w:szCs w:val="28"/>
          <w:lang w:val="vi-VN"/>
        </w:rPr>
        <w:tab/>
      </w:r>
      <w:r w:rsidRPr="00F650BD">
        <w:rPr>
          <w:color w:val="000000" w:themeColor="text1"/>
          <w:sz w:val="28"/>
          <w:szCs w:val="28"/>
          <w:lang w:val="nl-NL"/>
        </w:rPr>
        <w:t>:</w:t>
      </w:r>
      <w:r w:rsidR="00657F52" w:rsidRPr="00F650BD">
        <w:rPr>
          <w:color w:val="000000" w:themeColor="text1"/>
          <w:sz w:val="28"/>
          <w:szCs w:val="28"/>
          <w:lang w:val="vi-VN"/>
        </w:rPr>
        <w:t xml:space="preserve"> </w:t>
      </w:r>
      <w:r w:rsidR="00694563">
        <w:rPr>
          <w:b/>
          <w:color w:val="000000" w:themeColor="text1"/>
          <w:sz w:val="28"/>
          <w:szCs w:val="28"/>
          <w:lang w:val="nl-NL"/>
        </w:rPr>
        <w:t>Bà</w:t>
      </w:r>
      <w:r w:rsidR="00B52C1A" w:rsidRPr="00B52C1A">
        <w:rPr>
          <w:b/>
          <w:color w:val="000000" w:themeColor="text1"/>
          <w:sz w:val="28"/>
          <w:szCs w:val="28"/>
          <w:lang w:val="nl-NL"/>
        </w:rPr>
        <w:t xml:space="preserve"> </w:t>
      </w:r>
      <w:r w:rsidR="00694563">
        <w:rPr>
          <w:b/>
          <w:color w:val="000000" w:themeColor="text1"/>
          <w:sz w:val="28"/>
          <w:szCs w:val="28"/>
          <w:lang w:val="nl-NL"/>
        </w:rPr>
        <w:t>Bùi Việt Trâm</w:t>
      </w:r>
    </w:p>
    <w:p w14:paraId="635D4617" w14:textId="77777777" w:rsidR="008B46DC" w:rsidRDefault="00CB038B" w:rsidP="008B46DC">
      <w:pPr>
        <w:spacing w:line="312" w:lineRule="auto"/>
        <w:ind w:firstLine="567"/>
        <w:jc w:val="both"/>
        <w:rPr>
          <w:b/>
          <w:sz w:val="28"/>
          <w:szCs w:val="28"/>
          <w:lang w:val="nl-NL"/>
        </w:rPr>
      </w:pPr>
      <w:r w:rsidRPr="00F650BD">
        <w:rPr>
          <w:color w:val="000000" w:themeColor="text1"/>
          <w:sz w:val="28"/>
          <w:szCs w:val="28"/>
          <w:lang w:val="nl-NL"/>
        </w:rPr>
        <w:t xml:space="preserve">- Chức vụ </w:t>
      </w:r>
      <w:r w:rsidR="00657F52" w:rsidRPr="00F650BD">
        <w:rPr>
          <w:color w:val="000000" w:themeColor="text1"/>
          <w:sz w:val="28"/>
          <w:szCs w:val="28"/>
          <w:lang w:val="vi-VN"/>
        </w:rPr>
        <w:tab/>
      </w:r>
      <w:r w:rsidRPr="00F650BD">
        <w:rPr>
          <w:color w:val="000000" w:themeColor="text1"/>
          <w:sz w:val="28"/>
          <w:szCs w:val="28"/>
          <w:lang w:val="nl-NL"/>
        </w:rPr>
        <w:t>:</w:t>
      </w:r>
      <w:r w:rsidR="00930FB1">
        <w:rPr>
          <w:color w:val="000000" w:themeColor="text1"/>
          <w:sz w:val="28"/>
          <w:szCs w:val="28"/>
          <w:lang w:val="vi-VN"/>
        </w:rPr>
        <w:t xml:space="preserve"> </w:t>
      </w:r>
      <w:r w:rsidR="00B52C1A" w:rsidRPr="00B52C1A">
        <w:rPr>
          <w:color w:val="000000" w:themeColor="text1"/>
          <w:sz w:val="28"/>
          <w:szCs w:val="28"/>
          <w:lang w:val="nl-NL"/>
        </w:rPr>
        <w:t xml:space="preserve">Giám đốc </w:t>
      </w:r>
    </w:p>
    <w:p w14:paraId="781FD1FF" w14:textId="0C56DBB1" w:rsidR="003E08DF" w:rsidRPr="008B46DC" w:rsidRDefault="001C753F" w:rsidP="008B46DC">
      <w:pPr>
        <w:spacing w:line="312" w:lineRule="auto"/>
        <w:ind w:firstLine="567"/>
        <w:jc w:val="both"/>
        <w:rPr>
          <w:b/>
          <w:sz w:val="28"/>
          <w:szCs w:val="28"/>
          <w:lang w:val="nl-NL"/>
        </w:rPr>
      </w:pPr>
      <w:r w:rsidRPr="00F650BD">
        <w:rPr>
          <w:color w:val="000000" w:themeColor="text1"/>
          <w:sz w:val="28"/>
          <w:szCs w:val="28"/>
          <w:lang w:val="nl-NL"/>
        </w:rPr>
        <w:t>- Địa chỉ</w:t>
      </w:r>
      <w:r w:rsidR="008B3028">
        <w:rPr>
          <w:color w:val="000000" w:themeColor="text1"/>
          <w:sz w:val="28"/>
          <w:szCs w:val="28"/>
          <w:lang w:val="nl-NL"/>
        </w:rPr>
        <w:tab/>
      </w:r>
      <w:r w:rsidRPr="00F650BD">
        <w:rPr>
          <w:color w:val="000000" w:themeColor="text1"/>
          <w:sz w:val="28"/>
          <w:szCs w:val="28"/>
          <w:lang w:val="nl-NL"/>
        </w:rPr>
        <w:t xml:space="preserve">: </w:t>
      </w:r>
      <w:r w:rsidR="00694563">
        <w:rPr>
          <w:color w:val="000000" w:themeColor="text1"/>
          <w:sz w:val="28"/>
          <w:szCs w:val="28"/>
          <w:lang w:val="nl-NL"/>
        </w:rPr>
        <w:t>64 Khu phố 8, Phường Bình Hưng Hòa A, Quận Bình Tân</w:t>
      </w:r>
      <w:r w:rsidR="00C54B41">
        <w:rPr>
          <w:color w:val="000000" w:themeColor="text1"/>
          <w:sz w:val="28"/>
          <w:szCs w:val="28"/>
          <w:lang w:val="nl-NL"/>
        </w:rPr>
        <w:t xml:space="preserve">, </w:t>
      </w:r>
      <w:r w:rsidR="003E08DF" w:rsidRPr="00F650BD">
        <w:rPr>
          <w:sz w:val="28"/>
          <w:szCs w:val="28"/>
          <w:lang w:val="nl-NL"/>
        </w:rPr>
        <w:t>TP. HCM</w:t>
      </w:r>
      <w:r w:rsidR="003E08DF">
        <w:rPr>
          <w:color w:val="000000" w:themeColor="text1"/>
          <w:sz w:val="28"/>
          <w:szCs w:val="28"/>
          <w:lang w:val="vi-VN"/>
        </w:rPr>
        <w:t xml:space="preserve"> </w:t>
      </w:r>
    </w:p>
    <w:p w14:paraId="2EFE0DD9" w14:textId="62661BE5" w:rsidR="001C753F" w:rsidRPr="00F650BD" w:rsidRDefault="00930FB1" w:rsidP="00F97A2B">
      <w:pPr>
        <w:keepNext/>
        <w:keepLines/>
        <w:widowControl w:val="0"/>
        <w:tabs>
          <w:tab w:val="left" w:pos="2160"/>
        </w:tabs>
        <w:spacing w:line="312" w:lineRule="auto"/>
        <w:ind w:left="562"/>
        <w:jc w:val="both"/>
        <w:rPr>
          <w:color w:val="000000" w:themeColor="text1"/>
          <w:sz w:val="28"/>
          <w:szCs w:val="28"/>
          <w:lang w:val="nl-NL"/>
        </w:rPr>
      </w:pPr>
      <w:r>
        <w:rPr>
          <w:color w:val="000000" w:themeColor="text1"/>
          <w:sz w:val="28"/>
          <w:szCs w:val="28"/>
          <w:lang w:val="vi-VN"/>
        </w:rPr>
        <w:t xml:space="preserve">- </w:t>
      </w:r>
      <w:r w:rsidR="001C753F" w:rsidRPr="00F650BD">
        <w:rPr>
          <w:color w:val="000000" w:themeColor="text1"/>
          <w:sz w:val="28"/>
          <w:szCs w:val="28"/>
          <w:lang w:val="nl-NL"/>
        </w:rPr>
        <w:t>Điện thoại</w:t>
      </w:r>
      <w:r w:rsidR="00657F52" w:rsidRPr="00F650BD">
        <w:rPr>
          <w:color w:val="000000" w:themeColor="text1"/>
          <w:sz w:val="28"/>
          <w:szCs w:val="28"/>
          <w:lang w:val="vi-VN"/>
        </w:rPr>
        <w:tab/>
      </w:r>
      <w:r w:rsidR="001C753F" w:rsidRPr="00F650BD">
        <w:rPr>
          <w:color w:val="000000" w:themeColor="text1"/>
          <w:sz w:val="28"/>
          <w:szCs w:val="28"/>
          <w:lang w:val="nl-NL"/>
        </w:rPr>
        <w:t xml:space="preserve">: </w:t>
      </w:r>
      <w:r w:rsidR="00694563">
        <w:rPr>
          <w:color w:val="000000" w:themeColor="text1"/>
          <w:sz w:val="28"/>
          <w:szCs w:val="28"/>
          <w:lang w:val="nl-NL"/>
        </w:rPr>
        <w:t>0909.093.987</w:t>
      </w:r>
      <w:r w:rsidR="00B52C1A" w:rsidRPr="00B52C1A">
        <w:rPr>
          <w:color w:val="000000" w:themeColor="text1"/>
          <w:sz w:val="28"/>
          <w:szCs w:val="28"/>
          <w:lang w:val="nl-NL"/>
        </w:rPr>
        <w:t xml:space="preserve"> </w:t>
      </w:r>
      <w:r w:rsidR="00B52C1A" w:rsidRPr="00B52C1A">
        <w:rPr>
          <w:color w:val="000000" w:themeColor="text1"/>
          <w:sz w:val="28"/>
          <w:szCs w:val="28"/>
          <w:lang w:val="nl-NL"/>
        </w:rPr>
        <w:tab/>
        <w:t xml:space="preserve">          </w:t>
      </w:r>
      <w:r w:rsidR="00C54B41">
        <w:rPr>
          <w:color w:val="000000" w:themeColor="text1"/>
          <w:sz w:val="28"/>
          <w:szCs w:val="28"/>
          <w:lang w:val="nl-NL"/>
        </w:rPr>
        <w:t xml:space="preserve">Fax: </w:t>
      </w:r>
      <w:r w:rsidR="00C54B41">
        <w:rPr>
          <w:color w:val="000000" w:themeColor="text1"/>
          <w:sz w:val="28"/>
          <w:szCs w:val="28"/>
          <w:lang w:val="nl-NL"/>
        </w:rPr>
        <w:tab/>
      </w:r>
    </w:p>
    <w:p w14:paraId="63660F81" w14:textId="27757F61" w:rsidR="001C753F" w:rsidRPr="00F650BD" w:rsidRDefault="001C753F" w:rsidP="00F97A2B">
      <w:pPr>
        <w:keepNext/>
        <w:keepLines/>
        <w:widowControl w:val="0"/>
        <w:tabs>
          <w:tab w:val="left" w:pos="2160"/>
        </w:tabs>
        <w:spacing w:line="312" w:lineRule="auto"/>
        <w:ind w:firstLine="562"/>
        <w:jc w:val="both"/>
        <w:rPr>
          <w:color w:val="000000" w:themeColor="text1"/>
          <w:sz w:val="28"/>
          <w:szCs w:val="28"/>
          <w:lang w:val="nl-NL"/>
        </w:rPr>
      </w:pPr>
      <w:r w:rsidRPr="00F650BD">
        <w:rPr>
          <w:color w:val="000000" w:themeColor="text1"/>
          <w:sz w:val="28"/>
          <w:szCs w:val="28"/>
          <w:lang w:val="nl-NL"/>
        </w:rPr>
        <w:t>- Số tài khoản</w:t>
      </w:r>
      <w:r w:rsidR="00657F52" w:rsidRPr="00F650BD">
        <w:rPr>
          <w:color w:val="000000" w:themeColor="text1"/>
          <w:sz w:val="28"/>
          <w:szCs w:val="28"/>
          <w:lang w:val="vi-VN"/>
        </w:rPr>
        <w:tab/>
      </w:r>
      <w:r w:rsidRPr="00F650BD">
        <w:rPr>
          <w:color w:val="000000" w:themeColor="text1"/>
          <w:sz w:val="28"/>
          <w:szCs w:val="28"/>
          <w:lang w:val="nl-NL"/>
        </w:rPr>
        <w:t>:</w:t>
      </w:r>
      <w:r w:rsidR="00930FB1">
        <w:rPr>
          <w:color w:val="000000" w:themeColor="text1"/>
          <w:sz w:val="28"/>
          <w:szCs w:val="28"/>
          <w:lang w:val="vi-VN"/>
        </w:rPr>
        <w:t xml:space="preserve"> </w:t>
      </w:r>
      <w:r w:rsidR="00694563">
        <w:rPr>
          <w:color w:val="000000" w:themeColor="text1"/>
          <w:sz w:val="28"/>
          <w:szCs w:val="28"/>
          <w:lang w:val="nl-NL"/>
        </w:rPr>
        <w:t>3751.0.9078835.00000</w:t>
      </w:r>
      <w:r w:rsidR="00B52C1A" w:rsidRPr="00B52C1A">
        <w:rPr>
          <w:color w:val="000000" w:themeColor="text1"/>
          <w:sz w:val="28"/>
          <w:szCs w:val="28"/>
          <w:lang w:val="nl-NL"/>
        </w:rPr>
        <w:t xml:space="preserve"> tạ</w:t>
      </w:r>
      <w:r w:rsidR="00356B15">
        <w:rPr>
          <w:color w:val="000000" w:themeColor="text1"/>
          <w:sz w:val="28"/>
          <w:szCs w:val="28"/>
          <w:lang w:val="nl-NL"/>
        </w:rPr>
        <w:t>i Kho bạc Nhà nước quận Bình Tân</w:t>
      </w:r>
      <w:r w:rsidR="00B52C1A" w:rsidRPr="00B52C1A">
        <w:rPr>
          <w:color w:val="000000" w:themeColor="text1"/>
          <w:sz w:val="28"/>
          <w:szCs w:val="28"/>
          <w:lang w:val="nl-NL"/>
        </w:rPr>
        <w:t>, T</w:t>
      </w:r>
      <w:r w:rsidR="00C54B41">
        <w:rPr>
          <w:color w:val="000000" w:themeColor="text1"/>
          <w:sz w:val="28"/>
          <w:szCs w:val="28"/>
          <w:lang w:val="nl-NL"/>
        </w:rPr>
        <w:t>hành phố</w:t>
      </w:r>
      <w:r w:rsidR="00B52C1A" w:rsidRPr="00B52C1A">
        <w:rPr>
          <w:color w:val="000000" w:themeColor="text1"/>
          <w:sz w:val="28"/>
          <w:szCs w:val="28"/>
          <w:lang w:val="nl-NL"/>
        </w:rPr>
        <w:t xml:space="preserve"> Hồ Chí Minh</w:t>
      </w:r>
    </w:p>
    <w:p w14:paraId="5D6DA140" w14:textId="0C1B3F4F" w:rsidR="001C753F" w:rsidRPr="00F650BD" w:rsidRDefault="001C753F" w:rsidP="00F97A2B">
      <w:pPr>
        <w:keepNext/>
        <w:keepLines/>
        <w:widowControl w:val="0"/>
        <w:tabs>
          <w:tab w:val="left" w:pos="2160"/>
        </w:tabs>
        <w:spacing w:line="312" w:lineRule="auto"/>
        <w:ind w:firstLine="562"/>
        <w:jc w:val="both"/>
        <w:rPr>
          <w:color w:val="000000" w:themeColor="text1"/>
          <w:sz w:val="28"/>
          <w:szCs w:val="28"/>
          <w:lang w:val="nl-NL"/>
        </w:rPr>
      </w:pPr>
      <w:r w:rsidRPr="00F650BD">
        <w:rPr>
          <w:color w:val="000000" w:themeColor="text1"/>
          <w:sz w:val="28"/>
          <w:szCs w:val="28"/>
          <w:lang w:val="nl-NL"/>
        </w:rPr>
        <w:t xml:space="preserve">- </w:t>
      </w:r>
      <w:r w:rsidR="00C54B41">
        <w:rPr>
          <w:color w:val="000000" w:themeColor="text1"/>
          <w:sz w:val="28"/>
          <w:szCs w:val="28"/>
          <w:lang w:val="nl-NL"/>
        </w:rPr>
        <w:t xml:space="preserve">Mã quan hệ ngân sách: </w:t>
      </w:r>
      <w:r w:rsidR="00356B15">
        <w:rPr>
          <w:color w:val="000000" w:themeColor="text1"/>
          <w:sz w:val="28"/>
          <w:szCs w:val="28"/>
          <w:lang w:val="nl-NL"/>
        </w:rPr>
        <w:t>9078835</w:t>
      </w:r>
    </w:p>
    <w:p w14:paraId="66352017" w14:textId="56D57CB3" w:rsidR="00CC6B2B" w:rsidRPr="00F650BD" w:rsidRDefault="007766FC" w:rsidP="00F97A2B">
      <w:pPr>
        <w:spacing w:line="312" w:lineRule="auto"/>
        <w:ind w:firstLine="567"/>
        <w:jc w:val="both"/>
        <w:rPr>
          <w:sz w:val="28"/>
          <w:szCs w:val="28"/>
          <w:lang w:val="nl-NL"/>
        </w:rPr>
      </w:pPr>
      <w:r w:rsidRPr="00F650BD">
        <w:rPr>
          <w:sz w:val="28"/>
          <w:szCs w:val="28"/>
          <w:lang w:val="nl-NL"/>
        </w:rPr>
        <w:t>Cùng thoả thuận và thống nhất bàn giao kết quả và thanh lý Hợp đồng số</w:t>
      </w:r>
      <w:r w:rsidR="00A04E70" w:rsidRPr="00F650BD">
        <w:rPr>
          <w:sz w:val="28"/>
          <w:szCs w:val="28"/>
          <w:lang w:val="nl-NL"/>
        </w:rPr>
        <w:t xml:space="preserve"> </w:t>
      </w:r>
      <w:r w:rsidR="00356B15">
        <w:rPr>
          <w:sz w:val="28"/>
          <w:szCs w:val="28"/>
        </w:rPr>
        <w:t>17</w:t>
      </w:r>
      <w:r w:rsidR="00356B15">
        <w:rPr>
          <w:sz w:val="28"/>
          <w:szCs w:val="28"/>
          <w:lang w:val="vi-VN"/>
        </w:rPr>
        <w:t>/201</w:t>
      </w:r>
      <w:r w:rsidR="00356B15">
        <w:rPr>
          <w:sz w:val="28"/>
          <w:szCs w:val="28"/>
        </w:rPr>
        <w:t>8</w:t>
      </w:r>
      <w:r w:rsidR="00356B15">
        <w:rPr>
          <w:sz w:val="28"/>
          <w:szCs w:val="28"/>
          <w:lang w:val="vi-VN"/>
        </w:rPr>
        <w:t>/HĐ-Q</w:t>
      </w:r>
      <w:r w:rsidR="00A04E70" w:rsidRPr="00F650BD">
        <w:rPr>
          <w:sz w:val="28"/>
          <w:szCs w:val="28"/>
          <w:lang w:val="vi-VN"/>
        </w:rPr>
        <w:t>KHCN</w:t>
      </w:r>
      <w:r w:rsidR="00B8557D" w:rsidRPr="00F650BD">
        <w:rPr>
          <w:sz w:val="28"/>
          <w:szCs w:val="28"/>
          <w:lang w:val="nl-NL"/>
        </w:rPr>
        <w:t xml:space="preserve"> và các Phụ lục có liên quan</w:t>
      </w:r>
      <w:r w:rsidRPr="00F650BD">
        <w:rPr>
          <w:sz w:val="28"/>
          <w:szCs w:val="28"/>
          <w:lang w:val="nl-NL"/>
        </w:rPr>
        <w:t xml:space="preserve"> với các điều khoản sau:</w:t>
      </w:r>
    </w:p>
    <w:p w14:paraId="54F701D2" w14:textId="77777777" w:rsidR="00087A63" w:rsidRPr="001A20F8" w:rsidRDefault="007766FC" w:rsidP="00F97A2B">
      <w:pPr>
        <w:spacing w:line="312" w:lineRule="auto"/>
        <w:ind w:firstLine="567"/>
        <w:jc w:val="both"/>
        <w:rPr>
          <w:b/>
          <w:sz w:val="28"/>
          <w:szCs w:val="28"/>
          <w:lang w:val="nl-NL"/>
        </w:rPr>
      </w:pPr>
      <w:r w:rsidRPr="001A20F8">
        <w:rPr>
          <w:b/>
          <w:sz w:val="28"/>
          <w:szCs w:val="28"/>
          <w:lang w:val="nl-NL"/>
        </w:rPr>
        <w:t xml:space="preserve">Điều 1. Xác nhận kết quả thực hiện </w:t>
      </w:r>
    </w:p>
    <w:p w14:paraId="3A5E1B63" w14:textId="312351DA" w:rsidR="00CC6B2B" w:rsidRPr="001A20F8" w:rsidRDefault="007766FC" w:rsidP="00F97A2B">
      <w:pPr>
        <w:spacing w:line="312" w:lineRule="auto"/>
        <w:ind w:firstLine="567"/>
        <w:jc w:val="both"/>
        <w:rPr>
          <w:bCs/>
          <w:spacing w:val="-4"/>
          <w:sz w:val="28"/>
          <w:szCs w:val="28"/>
          <w:lang w:val="vi-VN"/>
        </w:rPr>
      </w:pPr>
      <w:r w:rsidRPr="001A20F8">
        <w:rPr>
          <w:spacing w:val="-4"/>
          <w:sz w:val="28"/>
          <w:szCs w:val="28"/>
          <w:lang w:val="vi-VN"/>
        </w:rPr>
        <w:t xml:space="preserve">1. Bên B đã hoàn thành việc thực hiện nhiệm vụ </w:t>
      </w:r>
      <w:r w:rsidR="00CC6B2B" w:rsidRPr="001A20F8">
        <w:rPr>
          <w:b/>
          <w:spacing w:val="-4"/>
          <w:sz w:val="28"/>
          <w:szCs w:val="28"/>
          <w:lang w:val="vi-VN"/>
        </w:rPr>
        <w:t>“</w:t>
      </w:r>
      <w:r w:rsidR="00356B15" w:rsidRPr="001A20F8">
        <w:rPr>
          <w:sz w:val="28"/>
          <w:szCs w:val="28"/>
          <w:lang w:val="nl-NL"/>
        </w:rPr>
        <w:t>Nghiên cứu thiết kế, chế tạo và ứng dụng bộ điều khiển cho máy phay CNC 4 trục</w:t>
      </w:r>
      <w:r w:rsidR="00CC6B2B" w:rsidRPr="001A20F8">
        <w:rPr>
          <w:b/>
          <w:spacing w:val="-4"/>
          <w:sz w:val="28"/>
          <w:szCs w:val="28"/>
          <w:lang w:val="nl-NL"/>
        </w:rPr>
        <w:t>”</w:t>
      </w:r>
      <w:r w:rsidR="00087A63" w:rsidRPr="001A20F8">
        <w:rPr>
          <w:b/>
          <w:spacing w:val="-4"/>
          <w:sz w:val="28"/>
          <w:szCs w:val="28"/>
          <w:lang w:val="nl-NL"/>
        </w:rPr>
        <w:t xml:space="preserve"> (</w:t>
      </w:r>
      <w:r w:rsidR="00087A63" w:rsidRPr="001A20F8">
        <w:rPr>
          <w:sz w:val="28"/>
          <w:szCs w:val="28"/>
          <w:lang w:val="vi-VN"/>
        </w:rPr>
        <w:t>sau đây gọi tắt là nhiệm vụ)</w:t>
      </w:r>
      <w:r w:rsidRPr="001A20F8">
        <w:rPr>
          <w:spacing w:val="-4"/>
          <w:sz w:val="28"/>
          <w:szCs w:val="28"/>
          <w:lang w:val="vi-VN"/>
        </w:rPr>
        <w:t>,</w:t>
      </w:r>
      <w:r w:rsidRPr="001A20F8">
        <w:rPr>
          <w:b/>
          <w:spacing w:val="-4"/>
          <w:sz w:val="28"/>
          <w:szCs w:val="28"/>
          <w:lang w:val="vi-VN"/>
        </w:rPr>
        <w:t xml:space="preserve"> </w:t>
      </w:r>
      <w:r w:rsidRPr="001A20F8">
        <w:rPr>
          <w:spacing w:val="-4"/>
          <w:sz w:val="28"/>
          <w:szCs w:val="28"/>
          <w:lang w:val="vi-VN"/>
        </w:rPr>
        <w:t>theo các nội dung trong Thuyết minh nhiệm vụ được Sở Khoa học và Công nghệ phê duyệt</w:t>
      </w:r>
      <w:r w:rsidR="004F0AFA" w:rsidRPr="001A20F8">
        <w:rPr>
          <w:i/>
          <w:spacing w:val="-4"/>
          <w:sz w:val="28"/>
          <w:szCs w:val="28"/>
        </w:rPr>
        <w:t>.</w:t>
      </w:r>
      <w:r w:rsidRPr="001A20F8">
        <w:rPr>
          <w:bCs/>
          <w:spacing w:val="-4"/>
          <w:sz w:val="28"/>
          <w:szCs w:val="28"/>
          <w:lang w:val="vi-VN"/>
        </w:rPr>
        <w:t xml:space="preserve"> </w:t>
      </w:r>
    </w:p>
    <w:p w14:paraId="39BBBEF5" w14:textId="655A1391" w:rsidR="00CC6B2B" w:rsidRPr="001A20F8" w:rsidRDefault="007766FC" w:rsidP="00F97A2B">
      <w:pPr>
        <w:spacing w:line="312" w:lineRule="auto"/>
        <w:ind w:firstLine="567"/>
        <w:jc w:val="both"/>
        <w:rPr>
          <w:sz w:val="28"/>
          <w:szCs w:val="28"/>
          <w:lang w:val="vi-VN"/>
        </w:rPr>
      </w:pPr>
      <w:r w:rsidRPr="001A20F8">
        <w:rPr>
          <w:sz w:val="28"/>
          <w:szCs w:val="28"/>
          <w:lang w:val="vi-VN"/>
        </w:rPr>
        <w:t xml:space="preserve">Thời gian thực hiện nhiệm vụ là </w:t>
      </w:r>
      <w:r w:rsidR="00356B15" w:rsidRPr="001A20F8">
        <w:rPr>
          <w:sz w:val="28"/>
          <w:szCs w:val="28"/>
        </w:rPr>
        <w:t>30</w:t>
      </w:r>
      <w:r w:rsidRPr="001A20F8">
        <w:rPr>
          <w:sz w:val="28"/>
          <w:szCs w:val="28"/>
          <w:lang w:val="vi-VN"/>
        </w:rPr>
        <w:t xml:space="preserve"> tháng, từ tháng</w:t>
      </w:r>
      <w:r w:rsidR="00CC6B2B" w:rsidRPr="001A20F8">
        <w:rPr>
          <w:sz w:val="28"/>
          <w:szCs w:val="28"/>
          <w:lang w:val="vi-VN"/>
        </w:rPr>
        <w:t xml:space="preserve"> </w:t>
      </w:r>
      <w:r w:rsidR="00356B15" w:rsidRPr="001A20F8">
        <w:rPr>
          <w:sz w:val="28"/>
          <w:szCs w:val="28"/>
        </w:rPr>
        <w:t>11</w:t>
      </w:r>
      <w:r w:rsidRPr="001A20F8">
        <w:rPr>
          <w:sz w:val="28"/>
          <w:szCs w:val="28"/>
          <w:lang w:val="vi-VN"/>
        </w:rPr>
        <w:t xml:space="preserve"> năm 20</w:t>
      </w:r>
      <w:r w:rsidR="00356B15" w:rsidRPr="001A20F8">
        <w:rPr>
          <w:sz w:val="28"/>
          <w:szCs w:val="28"/>
          <w:lang w:val="vi-VN"/>
        </w:rPr>
        <w:t>1</w:t>
      </w:r>
      <w:r w:rsidR="00356B15" w:rsidRPr="001A20F8">
        <w:rPr>
          <w:sz w:val="28"/>
          <w:szCs w:val="28"/>
        </w:rPr>
        <w:t>8</w:t>
      </w:r>
      <w:r w:rsidRPr="001A20F8">
        <w:rPr>
          <w:sz w:val="28"/>
          <w:szCs w:val="28"/>
          <w:lang w:val="vi-VN"/>
        </w:rPr>
        <w:t xml:space="preserve"> đến tháng </w:t>
      </w:r>
      <w:r w:rsidR="00545F68" w:rsidRPr="001A20F8">
        <w:rPr>
          <w:sz w:val="28"/>
          <w:szCs w:val="28"/>
        </w:rPr>
        <w:t>05</w:t>
      </w:r>
      <w:r w:rsidRPr="001A20F8">
        <w:rPr>
          <w:sz w:val="28"/>
          <w:szCs w:val="28"/>
          <w:lang w:val="vi-VN"/>
        </w:rPr>
        <w:t xml:space="preserve"> năm </w:t>
      </w:r>
      <w:r w:rsidR="00EB5881" w:rsidRPr="001A20F8">
        <w:rPr>
          <w:sz w:val="28"/>
          <w:szCs w:val="28"/>
          <w:lang w:val="vi-VN"/>
        </w:rPr>
        <w:t>202</w:t>
      </w:r>
      <w:r w:rsidR="00545F68" w:rsidRPr="001A20F8">
        <w:rPr>
          <w:sz w:val="28"/>
          <w:szCs w:val="28"/>
        </w:rPr>
        <w:t>1</w:t>
      </w:r>
      <w:r w:rsidR="00CC6B2B" w:rsidRPr="001A20F8">
        <w:rPr>
          <w:sz w:val="28"/>
          <w:szCs w:val="28"/>
          <w:lang w:val="vi-VN"/>
        </w:rPr>
        <w:t>.</w:t>
      </w:r>
    </w:p>
    <w:p w14:paraId="775601E9" w14:textId="3307F568" w:rsidR="00347953" w:rsidRPr="0040503B" w:rsidRDefault="008478BA" w:rsidP="00F97A2B">
      <w:pPr>
        <w:spacing w:line="312" w:lineRule="auto"/>
        <w:ind w:firstLine="567"/>
        <w:jc w:val="both"/>
        <w:rPr>
          <w:sz w:val="28"/>
          <w:szCs w:val="28"/>
        </w:rPr>
      </w:pPr>
      <w:r w:rsidRPr="001A20F8">
        <w:rPr>
          <w:sz w:val="28"/>
          <w:szCs w:val="28"/>
          <w:lang w:val="vi-VN"/>
        </w:rPr>
        <w:t>2.</w:t>
      </w:r>
      <w:r w:rsidR="00930FB1" w:rsidRPr="001A20F8">
        <w:rPr>
          <w:sz w:val="28"/>
          <w:szCs w:val="28"/>
          <w:lang w:val="vi-VN"/>
        </w:rPr>
        <w:t xml:space="preserve"> </w:t>
      </w:r>
      <w:r w:rsidR="007766FC" w:rsidRPr="001A20F8">
        <w:rPr>
          <w:sz w:val="28"/>
          <w:szCs w:val="28"/>
          <w:lang w:val="vi-VN"/>
        </w:rPr>
        <w:t>Bên A đã tổ chức đánh giá nghiệm thu kết quả nhiệm vụ ngày</w:t>
      </w:r>
      <w:r w:rsidR="00CC6B2B" w:rsidRPr="001A20F8">
        <w:rPr>
          <w:sz w:val="28"/>
          <w:szCs w:val="28"/>
          <w:lang w:val="vi-VN"/>
        </w:rPr>
        <w:t xml:space="preserve"> </w:t>
      </w:r>
      <w:r w:rsidR="00545F68" w:rsidRPr="001A20F8">
        <w:rPr>
          <w:sz w:val="28"/>
          <w:szCs w:val="28"/>
        </w:rPr>
        <w:t>29</w:t>
      </w:r>
      <w:r w:rsidR="00E524E0" w:rsidRPr="001A20F8">
        <w:rPr>
          <w:sz w:val="28"/>
          <w:szCs w:val="28"/>
        </w:rPr>
        <w:t xml:space="preserve"> </w:t>
      </w:r>
      <w:r w:rsidR="007766FC" w:rsidRPr="001A20F8">
        <w:rPr>
          <w:sz w:val="28"/>
          <w:szCs w:val="28"/>
          <w:lang w:val="vi-VN"/>
        </w:rPr>
        <w:t>tháng</w:t>
      </w:r>
      <w:r w:rsidR="00CC6B2B" w:rsidRPr="001A20F8">
        <w:rPr>
          <w:sz w:val="28"/>
          <w:szCs w:val="28"/>
          <w:lang w:val="vi-VN"/>
        </w:rPr>
        <w:t xml:space="preserve"> </w:t>
      </w:r>
      <w:r w:rsidR="00545F68">
        <w:rPr>
          <w:sz w:val="28"/>
          <w:szCs w:val="28"/>
        </w:rPr>
        <w:t>05</w:t>
      </w:r>
      <w:r w:rsidR="004F02EC" w:rsidRPr="00F650BD">
        <w:rPr>
          <w:sz w:val="28"/>
          <w:szCs w:val="28"/>
          <w:lang w:val="vi-VN"/>
        </w:rPr>
        <w:t xml:space="preserve"> </w:t>
      </w:r>
      <w:r w:rsidR="007766FC" w:rsidRPr="00F650BD">
        <w:rPr>
          <w:sz w:val="28"/>
          <w:szCs w:val="28"/>
          <w:lang w:val="vi-VN"/>
        </w:rPr>
        <w:t>năm 20</w:t>
      </w:r>
      <w:r w:rsidR="0040503B">
        <w:rPr>
          <w:sz w:val="28"/>
          <w:szCs w:val="28"/>
          <w:lang w:val="vi-VN"/>
        </w:rPr>
        <w:t>2</w:t>
      </w:r>
      <w:r w:rsidR="00545F68">
        <w:rPr>
          <w:sz w:val="28"/>
          <w:szCs w:val="28"/>
        </w:rPr>
        <w:t>1</w:t>
      </w:r>
      <w:r w:rsidR="0040503B">
        <w:rPr>
          <w:sz w:val="28"/>
          <w:szCs w:val="28"/>
        </w:rPr>
        <w:t>.</w:t>
      </w:r>
      <w:r w:rsidR="00087A63">
        <w:rPr>
          <w:sz w:val="28"/>
          <w:szCs w:val="28"/>
        </w:rPr>
        <w:t xml:space="preserve"> </w:t>
      </w:r>
    </w:p>
    <w:p w14:paraId="0B0A15D3" w14:textId="77777777" w:rsidR="00E524E0" w:rsidRDefault="007766FC" w:rsidP="00F97A2B">
      <w:pPr>
        <w:spacing w:line="312" w:lineRule="auto"/>
        <w:ind w:firstLine="567"/>
        <w:jc w:val="both"/>
        <w:rPr>
          <w:sz w:val="28"/>
          <w:szCs w:val="28"/>
          <w:lang w:val="vi-VN"/>
        </w:rPr>
      </w:pPr>
      <w:r w:rsidRPr="00930FB1">
        <w:rPr>
          <w:i/>
          <w:sz w:val="28"/>
          <w:szCs w:val="28"/>
          <w:lang w:val="vi-VN"/>
        </w:rPr>
        <w:t>(Kèm theo Bản sao Biên bản đánh giá nghiệm thu và Quyết định của cơ quan quản lý nhà nước có thẩm quyền ghi nhận kết quả đánh giá nghiệm thu)</w:t>
      </w:r>
      <w:r w:rsidRPr="00930FB1">
        <w:rPr>
          <w:sz w:val="28"/>
          <w:szCs w:val="28"/>
          <w:lang w:val="vi-VN"/>
        </w:rPr>
        <w:t>.</w:t>
      </w:r>
    </w:p>
    <w:p w14:paraId="35244EFB" w14:textId="77777777" w:rsidR="008B46DC" w:rsidRDefault="007766FC" w:rsidP="00F97A2B">
      <w:pPr>
        <w:spacing w:line="312" w:lineRule="auto"/>
        <w:ind w:firstLine="567"/>
        <w:jc w:val="both"/>
        <w:rPr>
          <w:sz w:val="28"/>
          <w:szCs w:val="28"/>
          <w:lang w:val="vi-VN"/>
        </w:rPr>
      </w:pPr>
      <w:r w:rsidRPr="00930FB1">
        <w:rPr>
          <w:sz w:val="28"/>
          <w:szCs w:val="28"/>
          <w:lang w:val="vi-VN"/>
        </w:rPr>
        <w:t xml:space="preserve">3. Bên B đã thực hiện việc đăng ký, giao nộp kết quả nhiệm vụ tại Trung tâm Thông tin và Thống kê khoa học và công nghệ theo quy định </w:t>
      </w:r>
    </w:p>
    <w:p w14:paraId="4611469E" w14:textId="3ADE00A8" w:rsidR="00E524E0" w:rsidRPr="001A20F8" w:rsidRDefault="007766FC" w:rsidP="00F97A2B">
      <w:pPr>
        <w:spacing w:line="312" w:lineRule="auto"/>
        <w:ind w:firstLine="567"/>
        <w:jc w:val="both"/>
        <w:rPr>
          <w:i/>
          <w:sz w:val="28"/>
          <w:szCs w:val="28"/>
        </w:rPr>
      </w:pPr>
      <w:r w:rsidRPr="00930FB1">
        <w:rPr>
          <w:sz w:val="28"/>
          <w:szCs w:val="28"/>
          <w:lang w:val="vi-VN"/>
        </w:rPr>
        <w:t>(</w:t>
      </w:r>
      <w:r w:rsidR="00002530">
        <w:rPr>
          <w:i/>
          <w:sz w:val="28"/>
          <w:szCs w:val="28"/>
          <w:lang w:val="vi-VN"/>
        </w:rPr>
        <w:t>Kèm theo Bản sao Biên nhận, xác nhận đã thực hiện đăng ký, giao nộp và Bản</w:t>
      </w:r>
      <w:r w:rsidR="0040503B">
        <w:rPr>
          <w:i/>
          <w:sz w:val="28"/>
          <w:szCs w:val="28"/>
          <w:lang w:val="vi-VN"/>
        </w:rPr>
        <w:t xml:space="preserve"> sao Giấy Chứng nhận số</w:t>
      </w:r>
      <w:r w:rsidR="00545F68">
        <w:rPr>
          <w:i/>
          <w:sz w:val="28"/>
          <w:szCs w:val="28"/>
        </w:rPr>
        <w:t xml:space="preserve"> </w:t>
      </w:r>
      <w:r w:rsidR="00545F68" w:rsidRPr="001A20F8">
        <w:rPr>
          <w:i/>
          <w:sz w:val="28"/>
          <w:szCs w:val="28"/>
          <w:highlight w:val="yellow"/>
        </w:rPr>
        <w:t>2021-1179</w:t>
      </w:r>
      <w:r w:rsidRPr="00930FB1">
        <w:rPr>
          <w:i/>
          <w:sz w:val="28"/>
          <w:szCs w:val="28"/>
          <w:lang w:val="vi-VN"/>
        </w:rPr>
        <w:t>).</w:t>
      </w:r>
      <w:r w:rsidR="001A20F8">
        <w:rPr>
          <w:i/>
          <w:sz w:val="28"/>
          <w:szCs w:val="28"/>
        </w:rPr>
        <w:t xml:space="preserve"> </w:t>
      </w:r>
      <w:r w:rsidR="001A20F8" w:rsidRPr="001A20F8">
        <w:rPr>
          <w:i/>
          <w:sz w:val="28"/>
          <w:szCs w:val="28"/>
          <w:highlight w:val="green"/>
        </w:rPr>
        <w:t>(TẠI 1 CỬA SAU KHI NỘP KHOẢNG 4 NGÀY TH</w:t>
      </w:r>
      <w:r w:rsidR="001A20F8">
        <w:rPr>
          <w:i/>
          <w:sz w:val="28"/>
          <w:szCs w:val="28"/>
          <w:highlight w:val="green"/>
        </w:rPr>
        <w:t>Ì</w:t>
      </w:r>
      <w:r w:rsidR="001A20F8" w:rsidRPr="001A20F8">
        <w:rPr>
          <w:i/>
          <w:sz w:val="28"/>
          <w:szCs w:val="28"/>
          <w:highlight w:val="green"/>
        </w:rPr>
        <w:t xml:space="preserve"> LÊN LẤY</w:t>
      </w:r>
      <w:r w:rsidR="001A20F8">
        <w:rPr>
          <w:i/>
          <w:sz w:val="28"/>
          <w:szCs w:val="28"/>
          <w:highlight w:val="green"/>
        </w:rPr>
        <w:t xml:space="preserve"> VÀ ĐIỀN VÀO</w:t>
      </w:r>
      <w:r w:rsidR="001A20F8" w:rsidRPr="001A20F8">
        <w:rPr>
          <w:i/>
          <w:sz w:val="28"/>
          <w:szCs w:val="28"/>
          <w:highlight w:val="green"/>
        </w:rPr>
        <w:t>)</w:t>
      </w:r>
    </w:p>
    <w:p w14:paraId="405494DB" w14:textId="7D4D0D9A" w:rsidR="00E524E0" w:rsidRDefault="007766FC" w:rsidP="00F97A2B">
      <w:pPr>
        <w:spacing w:line="312" w:lineRule="auto"/>
        <w:ind w:firstLine="567"/>
        <w:jc w:val="both"/>
        <w:rPr>
          <w:spacing w:val="-8"/>
          <w:sz w:val="28"/>
          <w:szCs w:val="28"/>
        </w:rPr>
      </w:pPr>
      <w:r w:rsidRPr="001E5CED">
        <w:rPr>
          <w:bCs/>
          <w:spacing w:val="-8"/>
          <w:sz w:val="28"/>
          <w:szCs w:val="28"/>
          <w:lang w:val="vi-VN"/>
        </w:rPr>
        <w:t>4</w:t>
      </w:r>
      <w:r w:rsidRPr="001E5CED">
        <w:rPr>
          <w:b/>
          <w:bCs/>
          <w:spacing w:val="-8"/>
          <w:sz w:val="28"/>
          <w:szCs w:val="28"/>
          <w:lang w:val="vi-VN"/>
        </w:rPr>
        <w:t xml:space="preserve">. </w:t>
      </w:r>
      <w:r w:rsidRPr="001E5CED">
        <w:rPr>
          <w:bCs/>
          <w:spacing w:val="-8"/>
          <w:sz w:val="28"/>
          <w:szCs w:val="28"/>
          <w:lang w:val="vi-VN"/>
        </w:rPr>
        <w:t>Bên B đã chuyển cho Bên A</w:t>
      </w:r>
      <w:r w:rsidRPr="001E5CED">
        <w:rPr>
          <w:b/>
          <w:bCs/>
          <w:spacing w:val="-8"/>
          <w:sz w:val="28"/>
          <w:szCs w:val="28"/>
          <w:lang w:val="vi-VN"/>
        </w:rPr>
        <w:t xml:space="preserve"> </w:t>
      </w:r>
      <w:r w:rsidRPr="001E5CED">
        <w:rPr>
          <w:spacing w:val="-8"/>
          <w:sz w:val="28"/>
          <w:szCs w:val="28"/>
          <w:lang w:val="vi-VN"/>
        </w:rPr>
        <w:t>các tài liệu, báo cáo nêu trong Thuyết m</w:t>
      </w:r>
      <w:r w:rsidR="005F6D8E">
        <w:rPr>
          <w:spacing w:val="-8"/>
          <w:sz w:val="28"/>
          <w:szCs w:val="28"/>
          <w:lang w:val="vi-VN"/>
        </w:rPr>
        <w:t xml:space="preserve">inh nhiệm vụ </w:t>
      </w:r>
      <w:r w:rsidRPr="001E5CED">
        <w:rPr>
          <w:spacing w:val="-8"/>
          <w:sz w:val="28"/>
          <w:szCs w:val="28"/>
          <w:lang w:val="vi-VN"/>
        </w:rPr>
        <w:t xml:space="preserve">theo Hợp đồng số </w:t>
      </w:r>
      <w:r w:rsidR="00AD5E6D">
        <w:rPr>
          <w:spacing w:val="-8"/>
          <w:sz w:val="28"/>
          <w:szCs w:val="28"/>
        </w:rPr>
        <w:t>17</w:t>
      </w:r>
      <w:r w:rsidR="00AD5E6D">
        <w:rPr>
          <w:spacing w:val="-8"/>
          <w:sz w:val="28"/>
          <w:szCs w:val="28"/>
          <w:lang w:val="vi-VN"/>
        </w:rPr>
        <w:t>/201</w:t>
      </w:r>
      <w:r w:rsidR="00AD5E6D">
        <w:rPr>
          <w:spacing w:val="-8"/>
          <w:sz w:val="28"/>
          <w:szCs w:val="28"/>
        </w:rPr>
        <w:t>8</w:t>
      </w:r>
      <w:r w:rsidR="00AD5E6D">
        <w:rPr>
          <w:spacing w:val="-8"/>
          <w:sz w:val="28"/>
          <w:szCs w:val="28"/>
          <w:lang w:val="vi-VN"/>
        </w:rPr>
        <w:t>/HĐ-Q</w:t>
      </w:r>
      <w:r w:rsidR="00347953" w:rsidRPr="001E5CED">
        <w:rPr>
          <w:spacing w:val="-8"/>
          <w:sz w:val="28"/>
          <w:szCs w:val="28"/>
          <w:lang w:val="vi-VN"/>
        </w:rPr>
        <w:t>KHCN</w:t>
      </w:r>
      <w:r w:rsidR="00552818" w:rsidRPr="001E5CED">
        <w:rPr>
          <w:spacing w:val="-8"/>
          <w:sz w:val="28"/>
          <w:szCs w:val="28"/>
          <w:lang w:val="vi-VN"/>
        </w:rPr>
        <w:t>, bao gồm:</w:t>
      </w:r>
      <w:r w:rsidRPr="001E5CED">
        <w:rPr>
          <w:spacing w:val="-8"/>
          <w:sz w:val="28"/>
          <w:szCs w:val="28"/>
          <w:lang w:val="vi-VN"/>
        </w:rPr>
        <w:t xml:space="preserve"> </w:t>
      </w:r>
    </w:p>
    <w:p w14:paraId="71CC0ECF" w14:textId="3C611CFA" w:rsidR="001A20F8" w:rsidRPr="001A20F8" w:rsidRDefault="001A20F8" w:rsidP="00F97A2B">
      <w:pPr>
        <w:spacing w:line="312" w:lineRule="auto"/>
        <w:ind w:firstLine="567"/>
        <w:jc w:val="both"/>
        <w:rPr>
          <w:spacing w:val="-8"/>
          <w:sz w:val="28"/>
          <w:szCs w:val="28"/>
        </w:rPr>
      </w:pPr>
      <w:r w:rsidRPr="001A20F8">
        <w:rPr>
          <w:spacing w:val="-8"/>
          <w:sz w:val="28"/>
          <w:szCs w:val="28"/>
          <w:highlight w:val="green"/>
        </w:rPr>
        <w:t>(LIỆT KÊ TẤT CẢ CÁC SẢN PHẨM THEO THUYẾT MINH ĐƯỢC DUYỆT)</w:t>
      </w:r>
    </w:p>
    <w:p w14:paraId="57D2FF60" w14:textId="77777777" w:rsidR="00E524E0" w:rsidRPr="001A20F8" w:rsidRDefault="00C37294" w:rsidP="00F97A2B">
      <w:pPr>
        <w:spacing w:line="312" w:lineRule="auto"/>
        <w:ind w:firstLine="567"/>
        <w:jc w:val="both"/>
        <w:rPr>
          <w:sz w:val="28"/>
          <w:szCs w:val="28"/>
          <w:highlight w:val="yellow"/>
          <w:lang w:val="vi-VN"/>
        </w:rPr>
      </w:pPr>
      <w:r w:rsidRPr="001A20F8">
        <w:rPr>
          <w:sz w:val="28"/>
          <w:szCs w:val="28"/>
          <w:highlight w:val="yellow"/>
          <w:lang w:val="vi-VN"/>
        </w:rPr>
        <w:t>- Báo cáo tổng hợp kết quả nhiệm vụ;</w:t>
      </w:r>
    </w:p>
    <w:p w14:paraId="7A06249F" w14:textId="77777777" w:rsidR="00E524E0" w:rsidRPr="001A20F8" w:rsidRDefault="00C37294" w:rsidP="00F97A2B">
      <w:pPr>
        <w:spacing w:line="312" w:lineRule="auto"/>
        <w:ind w:firstLine="567"/>
        <w:jc w:val="both"/>
        <w:rPr>
          <w:sz w:val="28"/>
          <w:szCs w:val="28"/>
          <w:highlight w:val="yellow"/>
          <w:lang w:val="vi-VN"/>
        </w:rPr>
      </w:pPr>
      <w:r w:rsidRPr="001A20F8">
        <w:rPr>
          <w:sz w:val="28"/>
          <w:szCs w:val="28"/>
          <w:highlight w:val="yellow"/>
          <w:lang w:val="vi-VN"/>
        </w:rPr>
        <w:t>- Báo cáo tóm tắt kết quả nhiệm vụ;</w:t>
      </w:r>
    </w:p>
    <w:p w14:paraId="7C9658B2" w14:textId="4AD3538A" w:rsidR="0086770B" w:rsidRPr="001A20F8" w:rsidRDefault="001F3D3A" w:rsidP="0086770B">
      <w:pPr>
        <w:spacing w:line="312" w:lineRule="auto"/>
        <w:ind w:firstLine="567"/>
        <w:jc w:val="both"/>
        <w:rPr>
          <w:i/>
          <w:sz w:val="28"/>
          <w:szCs w:val="28"/>
          <w:highlight w:val="yellow"/>
        </w:rPr>
      </w:pPr>
      <w:r w:rsidRPr="001A20F8">
        <w:rPr>
          <w:sz w:val="28"/>
          <w:szCs w:val="28"/>
          <w:highlight w:val="yellow"/>
        </w:rPr>
        <w:t xml:space="preserve">- </w:t>
      </w:r>
      <w:r w:rsidR="003C7B64" w:rsidRPr="001A20F8">
        <w:rPr>
          <w:sz w:val="28"/>
          <w:szCs w:val="28"/>
          <w:highlight w:val="yellow"/>
        </w:rPr>
        <w:t xml:space="preserve">01 </w:t>
      </w:r>
      <w:r w:rsidRPr="001A20F8">
        <w:rPr>
          <w:sz w:val="28"/>
          <w:szCs w:val="28"/>
          <w:highlight w:val="yellow"/>
        </w:rPr>
        <w:t xml:space="preserve">Bài báo </w:t>
      </w:r>
      <w:r w:rsidR="00D430A0" w:rsidRPr="001A20F8">
        <w:rPr>
          <w:sz w:val="28"/>
          <w:szCs w:val="28"/>
          <w:highlight w:val="yellow"/>
        </w:rPr>
        <w:t>khoa học quốc tế;</w:t>
      </w:r>
    </w:p>
    <w:p w14:paraId="7938E2C6" w14:textId="1660CC5B" w:rsidR="00D430A0" w:rsidRPr="001A20F8" w:rsidRDefault="00D430A0" w:rsidP="0086770B">
      <w:pPr>
        <w:spacing w:line="312" w:lineRule="auto"/>
        <w:ind w:firstLine="567"/>
        <w:jc w:val="both"/>
        <w:rPr>
          <w:sz w:val="28"/>
          <w:szCs w:val="28"/>
          <w:highlight w:val="yellow"/>
        </w:rPr>
      </w:pPr>
      <w:r w:rsidRPr="001A20F8">
        <w:rPr>
          <w:sz w:val="28"/>
          <w:szCs w:val="28"/>
          <w:highlight w:val="yellow"/>
        </w:rPr>
        <w:t>- Đào tạo 01 Thạc sỹ;</w:t>
      </w:r>
    </w:p>
    <w:p w14:paraId="2F32B1A6" w14:textId="01D3274D" w:rsidR="00C51DA3" w:rsidRDefault="00C51DA3" w:rsidP="001C762A">
      <w:pPr>
        <w:spacing w:before="80"/>
        <w:ind w:firstLine="567"/>
        <w:jc w:val="both"/>
        <w:rPr>
          <w:sz w:val="28"/>
          <w:szCs w:val="28"/>
        </w:rPr>
      </w:pPr>
      <w:r w:rsidRPr="00E524E0">
        <w:rPr>
          <w:sz w:val="28"/>
          <w:szCs w:val="28"/>
          <w:lang w:val="vi-VN"/>
        </w:rPr>
        <w:lastRenderedPageBreak/>
        <w:t>5. Bên A giao cho bên B lưu giữ các kết quả khác của nhiệm vụ (như số liệu điều tra, khảo sát, mẫu sản phẩm,....), bao gồm:</w:t>
      </w:r>
    </w:p>
    <w:p w14:paraId="7D1CFEB6" w14:textId="5C6492D6" w:rsidR="001A20F8" w:rsidRPr="001A20F8" w:rsidRDefault="001A20F8" w:rsidP="001C762A">
      <w:pPr>
        <w:spacing w:before="80"/>
        <w:ind w:firstLine="567"/>
        <w:jc w:val="both"/>
        <w:rPr>
          <w:sz w:val="28"/>
          <w:szCs w:val="28"/>
        </w:rPr>
      </w:pPr>
      <w:r w:rsidRPr="001A20F8">
        <w:rPr>
          <w:sz w:val="28"/>
          <w:szCs w:val="28"/>
          <w:highlight w:val="green"/>
        </w:rPr>
        <w:t>(ĐÂY LÀ SP SƠ CẤP HOẶC HỆ THỐNG MÀ SỞ KHÔNG QUẢN LÝ SẼ GIAO LẠI CHO CƠ QUAN CHỦ TRÌ, DO ĐÓ COI KO GIAO CÁI GÌ THÌ GHI VÔ)</w:t>
      </w:r>
    </w:p>
    <w:p w14:paraId="30B3642F" w14:textId="77777777" w:rsidR="001A20F8" w:rsidRPr="001A20F8" w:rsidRDefault="00C51DA3" w:rsidP="001C762A">
      <w:pPr>
        <w:spacing w:before="120" w:line="312" w:lineRule="auto"/>
        <w:ind w:firstLine="567"/>
        <w:jc w:val="both"/>
        <w:rPr>
          <w:sz w:val="28"/>
          <w:szCs w:val="28"/>
          <w:highlight w:val="yellow"/>
        </w:rPr>
      </w:pPr>
      <w:r w:rsidRPr="001A20F8">
        <w:rPr>
          <w:sz w:val="28"/>
          <w:szCs w:val="28"/>
          <w:highlight w:val="yellow"/>
          <w:lang w:val="vi-VN"/>
        </w:rPr>
        <w:t xml:space="preserve">- </w:t>
      </w:r>
      <w:r w:rsidR="001A20F8" w:rsidRPr="001A20F8">
        <w:rPr>
          <w:sz w:val="28"/>
          <w:szCs w:val="28"/>
          <w:highlight w:val="yellow"/>
        </w:rPr>
        <w:t>Phiếu điều tra khảo sát.</w:t>
      </w:r>
    </w:p>
    <w:p w14:paraId="2B12672B" w14:textId="7EDB58BB" w:rsidR="001A20F8" w:rsidRDefault="001A20F8" w:rsidP="001C762A">
      <w:pPr>
        <w:spacing w:before="120" w:line="312" w:lineRule="auto"/>
        <w:ind w:firstLine="567"/>
        <w:jc w:val="both"/>
        <w:rPr>
          <w:sz w:val="28"/>
          <w:szCs w:val="28"/>
          <w:highlight w:val="yellow"/>
        </w:rPr>
      </w:pPr>
      <w:r w:rsidRPr="001A20F8">
        <w:rPr>
          <w:sz w:val="28"/>
          <w:szCs w:val="28"/>
          <w:highlight w:val="yellow"/>
        </w:rPr>
        <w:t>- Băng phỏng vấn sâu</w:t>
      </w:r>
    </w:p>
    <w:p w14:paraId="2CD61EA0" w14:textId="2D61AD27" w:rsidR="001A20F8" w:rsidRPr="001A20F8" w:rsidRDefault="001A20F8" w:rsidP="001C762A">
      <w:pPr>
        <w:spacing w:before="120" w:line="312" w:lineRule="auto"/>
        <w:ind w:firstLine="567"/>
        <w:jc w:val="both"/>
        <w:rPr>
          <w:sz w:val="28"/>
          <w:szCs w:val="28"/>
          <w:highlight w:val="yellow"/>
        </w:rPr>
      </w:pPr>
      <w:r>
        <w:rPr>
          <w:sz w:val="28"/>
          <w:szCs w:val="28"/>
          <w:highlight w:val="yellow"/>
        </w:rPr>
        <w:t>- Bản xử lý số liệu định tính và định lượng</w:t>
      </w:r>
    </w:p>
    <w:p w14:paraId="0EA387AE" w14:textId="0E70222A" w:rsidR="00C51DA3" w:rsidRPr="001A20F8" w:rsidRDefault="001A20F8" w:rsidP="001C762A">
      <w:pPr>
        <w:spacing w:before="120" w:line="312" w:lineRule="auto"/>
        <w:ind w:firstLine="567"/>
        <w:jc w:val="both"/>
        <w:rPr>
          <w:sz w:val="28"/>
          <w:szCs w:val="28"/>
          <w:highlight w:val="yellow"/>
          <w:lang w:val="vi-VN"/>
        </w:rPr>
      </w:pPr>
      <w:r w:rsidRPr="001A20F8">
        <w:rPr>
          <w:sz w:val="28"/>
          <w:szCs w:val="28"/>
          <w:highlight w:val="yellow"/>
        </w:rPr>
        <w:t xml:space="preserve">- </w:t>
      </w:r>
      <w:r w:rsidR="00C51DA3" w:rsidRPr="001A20F8">
        <w:rPr>
          <w:sz w:val="28"/>
          <w:szCs w:val="28"/>
          <w:highlight w:val="yellow"/>
          <w:lang w:val="vi-VN"/>
        </w:rPr>
        <w:t xml:space="preserve">10 Bộ điều khiển máy phay CNC 4 trục </w:t>
      </w:r>
      <w:r w:rsidR="00C51DA3" w:rsidRPr="001A20F8">
        <w:rPr>
          <w:i/>
          <w:sz w:val="28"/>
          <w:szCs w:val="28"/>
          <w:highlight w:val="yellow"/>
          <w:lang w:val="vi-VN"/>
        </w:rPr>
        <w:t>(có đầy đủ các tính năng M code, G code);</w:t>
      </w:r>
    </w:p>
    <w:p w14:paraId="4CD29969" w14:textId="24CB6530" w:rsidR="00C51DA3" w:rsidRPr="001A20F8" w:rsidRDefault="00C51DA3" w:rsidP="00C51DA3">
      <w:pPr>
        <w:spacing w:line="312" w:lineRule="auto"/>
        <w:ind w:firstLine="567"/>
        <w:jc w:val="both"/>
        <w:rPr>
          <w:color w:val="000000"/>
          <w:sz w:val="28"/>
          <w:szCs w:val="28"/>
          <w:highlight w:val="yellow"/>
        </w:rPr>
      </w:pPr>
      <w:r w:rsidRPr="001A20F8">
        <w:rPr>
          <w:b/>
          <w:sz w:val="28"/>
          <w:szCs w:val="28"/>
          <w:highlight w:val="yellow"/>
        </w:rPr>
        <w:t xml:space="preserve">- </w:t>
      </w:r>
      <w:r w:rsidRPr="001A20F8">
        <w:rPr>
          <w:sz w:val="28"/>
          <w:szCs w:val="28"/>
          <w:highlight w:val="yellow"/>
        </w:rPr>
        <w:t xml:space="preserve">02 Bộ điều khiển </w:t>
      </w:r>
      <w:r w:rsidRPr="001A20F8">
        <w:rPr>
          <w:color w:val="000000"/>
          <w:sz w:val="28"/>
          <w:szCs w:val="28"/>
          <w:highlight w:val="yellow"/>
        </w:rPr>
        <w:t xml:space="preserve">SGH7i-6MA </w:t>
      </w:r>
      <w:r w:rsidRPr="001A20F8">
        <w:rPr>
          <w:i/>
          <w:color w:val="000000"/>
          <w:sz w:val="28"/>
          <w:szCs w:val="28"/>
          <w:highlight w:val="yellow"/>
        </w:rPr>
        <w:t>(sản phẩm tăng thêm của đề tà</w:t>
      </w:r>
      <w:r w:rsidRPr="001A20F8">
        <w:rPr>
          <w:color w:val="000000"/>
          <w:sz w:val="28"/>
          <w:szCs w:val="28"/>
          <w:highlight w:val="yellow"/>
        </w:rPr>
        <w:t>i</w:t>
      </w:r>
      <w:r w:rsidRPr="001A20F8">
        <w:rPr>
          <w:i/>
          <w:color w:val="000000"/>
          <w:sz w:val="28"/>
          <w:szCs w:val="28"/>
          <w:highlight w:val="yellow"/>
        </w:rPr>
        <w:t>)</w:t>
      </w:r>
      <w:r w:rsidRPr="001A20F8">
        <w:rPr>
          <w:color w:val="000000"/>
          <w:sz w:val="28"/>
          <w:szCs w:val="28"/>
          <w:highlight w:val="yellow"/>
        </w:rPr>
        <w:t>;</w:t>
      </w:r>
    </w:p>
    <w:p w14:paraId="465422E4" w14:textId="29F5AC8B" w:rsidR="00C51DA3" w:rsidRPr="001A20F8" w:rsidRDefault="00C51DA3" w:rsidP="00C51DA3">
      <w:pPr>
        <w:spacing w:line="312" w:lineRule="auto"/>
        <w:ind w:firstLine="567"/>
        <w:jc w:val="both"/>
        <w:rPr>
          <w:color w:val="000000"/>
          <w:sz w:val="28"/>
          <w:szCs w:val="28"/>
          <w:highlight w:val="yellow"/>
        </w:rPr>
      </w:pPr>
      <w:r w:rsidRPr="001A20F8">
        <w:rPr>
          <w:b/>
          <w:sz w:val="28"/>
          <w:szCs w:val="28"/>
          <w:highlight w:val="yellow"/>
        </w:rPr>
        <w:t xml:space="preserve">- </w:t>
      </w:r>
      <w:r w:rsidRPr="001A20F8">
        <w:rPr>
          <w:sz w:val="28"/>
          <w:szCs w:val="28"/>
          <w:highlight w:val="yellow"/>
        </w:rPr>
        <w:t xml:space="preserve">04 </w:t>
      </w:r>
      <w:r w:rsidRPr="001A20F8">
        <w:rPr>
          <w:color w:val="000000"/>
          <w:sz w:val="28"/>
          <w:szCs w:val="28"/>
          <w:highlight w:val="yellow"/>
        </w:rPr>
        <w:t>Bộ điều khiển SGH7i-Touch (</w:t>
      </w:r>
      <w:r w:rsidRPr="001A20F8">
        <w:rPr>
          <w:i/>
          <w:color w:val="000000"/>
          <w:sz w:val="28"/>
          <w:szCs w:val="28"/>
          <w:highlight w:val="yellow"/>
        </w:rPr>
        <w:t>sản phẩm tăng thêm của đề tài</w:t>
      </w:r>
      <w:r w:rsidRPr="001A20F8">
        <w:rPr>
          <w:color w:val="000000"/>
          <w:sz w:val="28"/>
          <w:szCs w:val="28"/>
          <w:highlight w:val="yellow"/>
        </w:rPr>
        <w:t>);</w:t>
      </w:r>
    </w:p>
    <w:p w14:paraId="19FBEE95" w14:textId="477E8475" w:rsidR="00C51DA3" w:rsidRPr="001A20F8" w:rsidRDefault="00C51DA3" w:rsidP="00C51DA3">
      <w:pPr>
        <w:spacing w:line="312" w:lineRule="auto"/>
        <w:ind w:firstLine="567"/>
        <w:jc w:val="both"/>
        <w:rPr>
          <w:color w:val="000000"/>
          <w:sz w:val="28"/>
          <w:szCs w:val="28"/>
          <w:highlight w:val="yellow"/>
        </w:rPr>
      </w:pPr>
      <w:r w:rsidRPr="001A20F8">
        <w:rPr>
          <w:b/>
          <w:sz w:val="28"/>
          <w:szCs w:val="28"/>
          <w:highlight w:val="yellow"/>
        </w:rPr>
        <w:t xml:space="preserve">- </w:t>
      </w:r>
      <w:r w:rsidRPr="001A20F8">
        <w:rPr>
          <w:sz w:val="28"/>
          <w:szCs w:val="28"/>
          <w:highlight w:val="yellow"/>
        </w:rPr>
        <w:t>01</w:t>
      </w:r>
      <w:r w:rsidRPr="001A20F8">
        <w:rPr>
          <w:highlight w:val="yellow"/>
        </w:rPr>
        <w:t xml:space="preserve"> </w:t>
      </w:r>
      <w:r w:rsidRPr="001A20F8">
        <w:rPr>
          <w:rStyle w:val="fontstyle01"/>
          <w:rFonts w:ascii="Times New Roman" w:hAnsi="Times New Roman"/>
          <w:sz w:val="28"/>
          <w:szCs w:val="28"/>
          <w:highlight w:val="yellow"/>
        </w:rPr>
        <w:t>Bộ đo kiểm chất lượng</w:t>
      </w:r>
      <w:r w:rsidRPr="001A20F8">
        <w:rPr>
          <w:rStyle w:val="fontstyle01"/>
          <w:highlight w:val="yellow"/>
        </w:rPr>
        <w:t xml:space="preserve"> </w:t>
      </w:r>
      <w:r w:rsidRPr="001A20F8">
        <w:rPr>
          <w:rStyle w:val="fontstyle01"/>
          <w:rFonts w:ascii="Times New Roman" w:hAnsi="Times New Roman"/>
          <w:sz w:val="28"/>
          <w:szCs w:val="28"/>
          <w:highlight w:val="yellow"/>
        </w:rPr>
        <w:t xml:space="preserve">xung Pulse Tester </w:t>
      </w:r>
      <w:r w:rsidRPr="001A20F8">
        <w:rPr>
          <w:rStyle w:val="fontstyle01"/>
          <w:rFonts w:ascii="Times New Roman" w:hAnsi="Times New Roman"/>
          <w:i/>
          <w:sz w:val="28"/>
          <w:szCs w:val="28"/>
          <w:highlight w:val="yellow"/>
        </w:rPr>
        <w:t>(</w:t>
      </w:r>
      <w:r w:rsidRPr="001A20F8">
        <w:rPr>
          <w:i/>
          <w:color w:val="000000"/>
          <w:sz w:val="28"/>
          <w:szCs w:val="28"/>
          <w:highlight w:val="yellow"/>
        </w:rPr>
        <w:t>sản phẩm tăng thêm của đề tài)</w:t>
      </w:r>
      <w:r w:rsidRPr="001A20F8">
        <w:rPr>
          <w:color w:val="000000"/>
          <w:sz w:val="28"/>
          <w:szCs w:val="28"/>
          <w:highlight w:val="yellow"/>
        </w:rPr>
        <w:t>;</w:t>
      </w:r>
    </w:p>
    <w:p w14:paraId="4A858707" w14:textId="16A16BF3" w:rsidR="00C51DA3" w:rsidRPr="001A20F8" w:rsidRDefault="00C51DA3" w:rsidP="00C51DA3">
      <w:pPr>
        <w:spacing w:line="312" w:lineRule="auto"/>
        <w:ind w:firstLine="567"/>
        <w:jc w:val="both"/>
        <w:rPr>
          <w:color w:val="000000"/>
          <w:sz w:val="28"/>
          <w:szCs w:val="28"/>
          <w:highlight w:val="yellow"/>
        </w:rPr>
      </w:pPr>
      <w:r w:rsidRPr="001A20F8">
        <w:rPr>
          <w:rStyle w:val="fontstyle01"/>
          <w:rFonts w:ascii="Times New Roman" w:hAnsi="Times New Roman"/>
          <w:b/>
          <w:sz w:val="28"/>
          <w:szCs w:val="28"/>
          <w:highlight w:val="yellow"/>
        </w:rPr>
        <w:t>-</w:t>
      </w:r>
      <w:r w:rsidRPr="001A20F8">
        <w:rPr>
          <w:rStyle w:val="fontstyle01"/>
          <w:rFonts w:ascii="Times New Roman" w:hAnsi="Times New Roman"/>
          <w:sz w:val="28"/>
          <w:szCs w:val="28"/>
          <w:highlight w:val="yellow"/>
        </w:rPr>
        <w:t xml:space="preserve"> 01 </w:t>
      </w:r>
      <w:r w:rsidRPr="001A20F8">
        <w:rPr>
          <w:rStyle w:val="fontstyle01"/>
          <w:sz w:val="28"/>
          <w:szCs w:val="28"/>
          <w:highlight w:val="yellow"/>
        </w:rPr>
        <w:t xml:space="preserve">Phần mềm đo kiểm chất lượng phát xung HP Chart </w:t>
      </w:r>
      <w:r w:rsidRPr="001A20F8">
        <w:rPr>
          <w:rStyle w:val="fontstyle01"/>
          <w:i/>
          <w:sz w:val="28"/>
          <w:szCs w:val="28"/>
          <w:highlight w:val="yellow"/>
        </w:rPr>
        <w:t>(</w:t>
      </w:r>
      <w:r w:rsidRPr="001A20F8">
        <w:rPr>
          <w:i/>
          <w:color w:val="000000"/>
          <w:sz w:val="28"/>
          <w:szCs w:val="28"/>
          <w:highlight w:val="yellow"/>
        </w:rPr>
        <w:t>sản phẩm tăng thêm của đề tài)</w:t>
      </w:r>
      <w:r w:rsidRPr="001A20F8">
        <w:rPr>
          <w:color w:val="000000"/>
          <w:sz w:val="28"/>
          <w:szCs w:val="28"/>
          <w:highlight w:val="yellow"/>
        </w:rPr>
        <w:t>;</w:t>
      </w:r>
    </w:p>
    <w:p w14:paraId="3F147399" w14:textId="157A79DA" w:rsidR="00C51DA3" w:rsidRPr="00C51DA3" w:rsidRDefault="00C51DA3" w:rsidP="00C51DA3">
      <w:pPr>
        <w:spacing w:line="312" w:lineRule="auto"/>
        <w:ind w:firstLine="567"/>
        <w:jc w:val="both"/>
        <w:rPr>
          <w:color w:val="000000"/>
          <w:sz w:val="28"/>
          <w:szCs w:val="28"/>
        </w:rPr>
      </w:pPr>
      <w:r w:rsidRPr="001A20F8">
        <w:rPr>
          <w:b/>
          <w:color w:val="000000"/>
          <w:sz w:val="28"/>
          <w:szCs w:val="28"/>
          <w:highlight w:val="yellow"/>
        </w:rPr>
        <w:t>-</w:t>
      </w:r>
      <w:r w:rsidRPr="001A20F8">
        <w:rPr>
          <w:color w:val="000000"/>
          <w:sz w:val="28"/>
          <w:szCs w:val="28"/>
          <w:highlight w:val="yellow"/>
        </w:rPr>
        <w:t xml:space="preserve"> 01 Phần </w:t>
      </w:r>
      <w:r w:rsidRPr="001A20F8">
        <w:rPr>
          <w:rStyle w:val="fontstyle01"/>
          <w:rFonts w:ascii="Times New Roman" w:hAnsi="Times New Roman"/>
          <w:sz w:val="28"/>
          <w:szCs w:val="28"/>
          <w:highlight w:val="yellow"/>
        </w:rPr>
        <w:t>mềm trình biên dịch và soạn thảo Ladder và Macro cho PLC LADDER EDITOR.</w:t>
      </w:r>
    </w:p>
    <w:p w14:paraId="7DB1CA3B" w14:textId="7261D726" w:rsidR="007766FC" w:rsidRPr="00F650BD" w:rsidRDefault="007766FC" w:rsidP="00F97A2B">
      <w:pPr>
        <w:keepNext/>
        <w:widowControl w:val="0"/>
        <w:spacing w:line="312" w:lineRule="auto"/>
        <w:ind w:firstLine="567"/>
        <w:jc w:val="both"/>
        <w:rPr>
          <w:b/>
          <w:bCs/>
          <w:sz w:val="28"/>
          <w:szCs w:val="28"/>
          <w:lang w:val="vi-VN"/>
        </w:rPr>
      </w:pPr>
      <w:r w:rsidRPr="00F650BD">
        <w:rPr>
          <w:b/>
          <w:bCs/>
          <w:sz w:val="28"/>
          <w:szCs w:val="28"/>
          <w:lang w:val="vi-VN"/>
        </w:rPr>
        <w:t xml:space="preserve">Điều 2. Xử lý tài chính của </w:t>
      </w:r>
      <w:r w:rsidR="00EC4CEA" w:rsidRPr="00F650BD">
        <w:rPr>
          <w:b/>
          <w:bCs/>
          <w:sz w:val="28"/>
          <w:szCs w:val="28"/>
          <w:lang w:val="vi-VN"/>
        </w:rPr>
        <w:t>nhiệm vụ</w:t>
      </w:r>
      <w:r w:rsidRPr="00F650BD">
        <w:rPr>
          <w:b/>
          <w:bCs/>
          <w:sz w:val="28"/>
          <w:szCs w:val="28"/>
          <w:lang w:val="vi-VN"/>
        </w:rPr>
        <w:t xml:space="preserve"> </w:t>
      </w:r>
    </w:p>
    <w:p w14:paraId="571FC653" w14:textId="071B2F82" w:rsidR="007766FC" w:rsidRPr="001A20F8" w:rsidRDefault="007766FC" w:rsidP="00F97A2B">
      <w:pPr>
        <w:keepNext/>
        <w:widowControl w:val="0"/>
        <w:spacing w:line="312" w:lineRule="auto"/>
        <w:ind w:firstLine="567"/>
        <w:jc w:val="both"/>
        <w:rPr>
          <w:bCs/>
          <w:sz w:val="28"/>
          <w:szCs w:val="28"/>
        </w:rPr>
      </w:pPr>
      <w:r w:rsidRPr="001A20F8">
        <w:rPr>
          <w:bCs/>
          <w:sz w:val="28"/>
          <w:szCs w:val="28"/>
          <w:lang w:val="vi-VN"/>
        </w:rPr>
        <w:t xml:space="preserve">1. Kinh phí thực hiện nhiệm vụ </w:t>
      </w:r>
      <w:r w:rsidR="00087A63" w:rsidRPr="001A20F8">
        <w:rPr>
          <w:bCs/>
          <w:sz w:val="28"/>
          <w:szCs w:val="28"/>
        </w:rPr>
        <w:t xml:space="preserve">được phê duyệt </w:t>
      </w:r>
      <w:r w:rsidRPr="001A20F8">
        <w:rPr>
          <w:bCs/>
          <w:sz w:val="28"/>
          <w:szCs w:val="28"/>
          <w:lang w:val="vi-VN"/>
        </w:rPr>
        <w:t>là:</w:t>
      </w:r>
      <w:r w:rsidR="00087A63" w:rsidRPr="001A20F8">
        <w:rPr>
          <w:bCs/>
          <w:sz w:val="28"/>
          <w:szCs w:val="28"/>
        </w:rPr>
        <w:t xml:space="preserve"> </w:t>
      </w:r>
      <w:r w:rsidR="00087A63" w:rsidRPr="00DA3383">
        <w:rPr>
          <w:bCs/>
          <w:sz w:val="28"/>
          <w:szCs w:val="28"/>
          <w:highlight w:val="yellow"/>
        </w:rPr>
        <w:t xml:space="preserve">………….. . Trong </w:t>
      </w:r>
      <w:proofErr w:type="gramStart"/>
      <w:r w:rsidR="00087A63" w:rsidRPr="00DA3383">
        <w:rPr>
          <w:bCs/>
          <w:sz w:val="28"/>
          <w:szCs w:val="28"/>
          <w:highlight w:val="yellow"/>
        </w:rPr>
        <w:t xml:space="preserve">đó </w:t>
      </w:r>
      <w:r w:rsidR="00347953" w:rsidRPr="00DA3383">
        <w:rPr>
          <w:bCs/>
          <w:sz w:val="28"/>
          <w:szCs w:val="28"/>
          <w:highlight w:val="yellow"/>
          <w:lang w:val="vi-VN"/>
        </w:rPr>
        <w:t xml:space="preserve"> </w:t>
      </w:r>
      <w:r w:rsidR="00087A63" w:rsidRPr="00DA3383">
        <w:rPr>
          <w:bCs/>
          <w:sz w:val="28"/>
          <w:szCs w:val="28"/>
          <w:highlight w:val="yellow"/>
        </w:rPr>
        <w:t>nguồn</w:t>
      </w:r>
      <w:proofErr w:type="gramEnd"/>
      <w:r w:rsidR="00087A63" w:rsidRPr="00DA3383">
        <w:rPr>
          <w:bCs/>
          <w:sz w:val="28"/>
          <w:szCs w:val="28"/>
          <w:highlight w:val="yellow"/>
        </w:rPr>
        <w:t xml:space="preserve"> ngân sách cấp là </w:t>
      </w:r>
      <w:r w:rsidR="00E524E0" w:rsidRPr="00DA3383">
        <w:rPr>
          <w:bCs/>
          <w:sz w:val="28"/>
          <w:szCs w:val="28"/>
          <w:highlight w:val="yellow"/>
        </w:rPr>
        <w:t>2.</w:t>
      </w:r>
      <w:r w:rsidR="00F9384F" w:rsidRPr="00DA3383">
        <w:rPr>
          <w:bCs/>
          <w:sz w:val="28"/>
          <w:szCs w:val="28"/>
          <w:highlight w:val="yellow"/>
        </w:rPr>
        <w:t>775</w:t>
      </w:r>
      <w:r w:rsidR="00002530" w:rsidRPr="00DA3383">
        <w:rPr>
          <w:bCs/>
          <w:sz w:val="28"/>
          <w:szCs w:val="28"/>
          <w:highlight w:val="yellow"/>
          <w:lang w:val="vi-VN"/>
        </w:rPr>
        <w:t>.</w:t>
      </w:r>
      <w:r w:rsidR="006F7599" w:rsidRPr="00DA3383">
        <w:rPr>
          <w:bCs/>
          <w:sz w:val="28"/>
          <w:szCs w:val="28"/>
          <w:highlight w:val="yellow"/>
        </w:rPr>
        <w:t>0</w:t>
      </w:r>
      <w:r w:rsidR="00347953" w:rsidRPr="00DA3383">
        <w:rPr>
          <w:bCs/>
          <w:sz w:val="28"/>
          <w:szCs w:val="28"/>
          <w:highlight w:val="yellow"/>
          <w:lang w:val="vi-VN"/>
        </w:rPr>
        <w:t>00.000</w:t>
      </w:r>
      <w:r w:rsidR="00347953" w:rsidRPr="001A20F8">
        <w:rPr>
          <w:bCs/>
          <w:sz w:val="28"/>
          <w:szCs w:val="28"/>
          <w:lang w:val="vi-VN"/>
        </w:rPr>
        <w:t xml:space="preserve"> </w:t>
      </w:r>
      <w:r w:rsidRPr="001A20F8">
        <w:rPr>
          <w:bCs/>
          <w:sz w:val="28"/>
          <w:szCs w:val="28"/>
          <w:lang w:val="vi-VN"/>
        </w:rPr>
        <w:t>đồng;</w:t>
      </w:r>
      <w:r w:rsidR="001A20F8" w:rsidRPr="001A20F8">
        <w:rPr>
          <w:bCs/>
          <w:sz w:val="28"/>
          <w:szCs w:val="28"/>
        </w:rPr>
        <w:t xml:space="preserve"> </w:t>
      </w:r>
      <w:r w:rsidR="001A20F8" w:rsidRPr="001A20F8">
        <w:rPr>
          <w:bCs/>
          <w:sz w:val="28"/>
          <w:szCs w:val="28"/>
          <w:highlight w:val="green"/>
        </w:rPr>
        <w:t>(LẤY SỐ TỪ HỢP ĐỒ</w:t>
      </w:r>
      <w:r w:rsidR="001A20F8">
        <w:rPr>
          <w:bCs/>
          <w:sz w:val="28"/>
          <w:szCs w:val="28"/>
          <w:highlight w:val="green"/>
        </w:rPr>
        <w:t>NG</w:t>
      </w:r>
      <w:r w:rsidR="001A20F8" w:rsidRPr="001A20F8">
        <w:rPr>
          <w:bCs/>
          <w:sz w:val="28"/>
          <w:szCs w:val="28"/>
          <w:highlight w:val="green"/>
        </w:rPr>
        <w:t>)</w:t>
      </w:r>
    </w:p>
    <w:p w14:paraId="7908483F" w14:textId="2BECCAB4" w:rsidR="007766FC" w:rsidRPr="001A20F8" w:rsidRDefault="007766FC" w:rsidP="00F97A2B">
      <w:pPr>
        <w:keepNext/>
        <w:widowControl w:val="0"/>
        <w:spacing w:line="312" w:lineRule="auto"/>
        <w:ind w:firstLine="567"/>
        <w:jc w:val="both"/>
        <w:rPr>
          <w:bCs/>
          <w:sz w:val="28"/>
          <w:szCs w:val="28"/>
        </w:rPr>
      </w:pPr>
      <w:r w:rsidRPr="001A20F8">
        <w:rPr>
          <w:bCs/>
          <w:sz w:val="28"/>
          <w:szCs w:val="28"/>
          <w:lang w:val="vi-VN"/>
        </w:rPr>
        <w:t>2. Kinh phí Bên B đề nghị và đã được Bên A chấp nhận quyết toán là</w:t>
      </w:r>
      <w:r w:rsidR="00347953" w:rsidRPr="001A20F8">
        <w:rPr>
          <w:bCs/>
          <w:sz w:val="28"/>
          <w:szCs w:val="28"/>
          <w:lang w:val="vi-VN"/>
        </w:rPr>
        <w:t xml:space="preserve">: </w:t>
      </w:r>
      <w:r w:rsidR="00087A63" w:rsidRPr="00DA3383">
        <w:rPr>
          <w:bCs/>
          <w:sz w:val="28"/>
          <w:szCs w:val="28"/>
          <w:highlight w:val="yellow"/>
        </w:rPr>
        <w:t>……</w:t>
      </w:r>
      <w:r w:rsidR="001A20F8" w:rsidRPr="00DA3383">
        <w:rPr>
          <w:bCs/>
          <w:sz w:val="28"/>
          <w:szCs w:val="28"/>
          <w:highlight w:val="yellow"/>
        </w:rPr>
        <w:t>A</w:t>
      </w:r>
      <w:r w:rsidR="00087A63" w:rsidRPr="00DA3383">
        <w:rPr>
          <w:bCs/>
          <w:sz w:val="28"/>
          <w:szCs w:val="28"/>
          <w:highlight w:val="yellow"/>
        </w:rPr>
        <w:t xml:space="preserve">……. Trong đó nguồn ngân sách cấp là </w:t>
      </w:r>
      <w:proofErr w:type="gramStart"/>
      <w:r w:rsidR="001A20F8" w:rsidRPr="00DA3383">
        <w:rPr>
          <w:bCs/>
          <w:sz w:val="28"/>
          <w:szCs w:val="28"/>
          <w:highlight w:val="yellow"/>
        </w:rPr>
        <w:t>A</w:t>
      </w:r>
      <w:proofErr w:type="gramEnd"/>
      <w:r w:rsidR="00347953" w:rsidRPr="00DA3383">
        <w:rPr>
          <w:bCs/>
          <w:sz w:val="28"/>
          <w:szCs w:val="28"/>
          <w:highlight w:val="yellow"/>
          <w:lang w:val="vi-VN"/>
        </w:rPr>
        <w:t xml:space="preserve"> </w:t>
      </w:r>
      <w:r w:rsidR="00DB488C" w:rsidRPr="00DA3383">
        <w:rPr>
          <w:bCs/>
          <w:sz w:val="28"/>
          <w:szCs w:val="28"/>
          <w:highlight w:val="yellow"/>
          <w:lang w:val="vi-VN"/>
        </w:rPr>
        <w:t>đồng</w:t>
      </w:r>
      <w:r w:rsidR="00DB488C" w:rsidRPr="001A20F8">
        <w:rPr>
          <w:bCs/>
          <w:sz w:val="28"/>
          <w:szCs w:val="28"/>
          <w:lang w:val="vi-VN"/>
        </w:rPr>
        <w:t>;</w:t>
      </w:r>
      <w:r w:rsidR="001A20F8">
        <w:rPr>
          <w:bCs/>
          <w:sz w:val="28"/>
          <w:szCs w:val="28"/>
        </w:rPr>
        <w:t xml:space="preserve"> </w:t>
      </w:r>
      <w:r w:rsidR="001A20F8" w:rsidRPr="001A20F8">
        <w:rPr>
          <w:bCs/>
          <w:sz w:val="28"/>
          <w:szCs w:val="28"/>
          <w:highlight w:val="green"/>
        </w:rPr>
        <w:t xml:space="preserve">(LẤY SỐ TỪ </w:t>
      </w:r>
      <w:r w:rsidR="001A20F8">
        <w:rPr>
          <w:bCs/>
          <w:sz w:val="28"/>
          <w:szCs w:val="28"/>
          <w:highlight w:val="green"/>
        </w:rPr>
        <w:t>CHỊ HUẾ - QUYẾT TOÁN CUỐI CÙNG</w:t>
      </w:r>
      <w:r w:rsidR="001A20F8" w:rsidRPr="001A20F8">
        <w:rPr>
          <w:bCs/>
          <w:sz w:val="28"/>
          <w:szCs w:val="28"/>
          <w:highlight w:val="green"/>
        </w:rPr>
        <w:t>)</w:t>
      </w:r>
    </w:p>
    <w:p w14:paraId="58D50608" w14:textId="2A8F5EE3" w:rsidR="00DB488C" w:rsidRPr="00DB488C" w:rsidRDefault="00DB488C" w:rsidP="00DB488C">
      <w:pPr>
        <w:keepNext/>
        <w:widowControl w:val="0"/>
        <w:spacing w:line="312" w:lineRule="auto"/>
        <w:ind w:firstLine="567"/>
        <w:jc w:val="both"/>
        <w:rPr>
          <w:bCs/>
          <w:sz w:val="28"/>
          <w:szCs w:val="28"/>
        </w:rPr>
      </w:pPr>
      <w:r w:rsidRPr="00F650BD">
        <w:rPr>
          <w:b/>
          <w:bCs/>
          <w:sz w:val="28"/>
          <w:szCs w:val="28"/>
          <w:lang w:val="vi-VN"/>
        </w:rPr>
        <w:t xml:space="preserve">Điều </w:t>
      </w:r>
      <w:r>
        <w:rPr>
          <w:b/>
          <w:bCs/>
          <w:sz w:val="28"/>
          <w:szCs w:val="28"/>
        </w:rPr>
        <w:t>3</w:t>
      </w:r>
      <w:r w:rsidRPr="00F650BD">
        <w:rPr>
          <w:b/>
          <w:bCs/>
          <w:sz w:val="28"/>
          <w:szCs w:val="28"/>
          <w:lang w:val="vi-VN"/>
        </w:rPr>
        <w:t xml:space="preserve">. </w:t>
      </w:r>
      <w:r w:rsidRPr="00DB488C">
        <w:rPr>
          <w:b/>
          <w:bCs/>
          <w:sz w:val="28"/>
          <w:szCs w:val="28"/>
        </w:rPr>
        <w:t>Tỷ lệ quyền sở hữu đối với kết quả nhiệm vụ</w:t>
      </w:r>
    </w:p>
    <w:p w14:paraId="2CE0BFBC" w14:textId="7554388F" w:rsidR="00E5421A" w:rsidRDefault="00E5421A" w:rsidP="00F97A2B">
      <w:pPr>
        <w:keepNext/>
        <w:widowControl w:val="0"/>
        <w:spacing w:line="312" w:lineRule="auto"/>
        <w:ind w:firstLine="567"/>
        <w:jc w:val="both"/>
        <w:rPr>
          <w:bCs/>
          <w:sz w:val="28"/>
          <w:szCs w:val="28"/>
        </w:rPr>
      </w:pPr>
      <w:r>
        <w:rPr>
          <w:bCs/>
          <w:sz w:val="28"/>
          <w:szCs w:val="28"/>
        </w:rPr>
        <w:t xml:space="preserve">Kết quả nhiệm vụ được phân chia </w:t>
      </w:r>
      <w:proofErr w:type="gramStart"/>
      <w:r>
        <w:rPr>
          <w:bCs/>
          <w:sz w:val="28"/>
          <w:szCs w:val="28"/>
        </w:rPr>
        <w:t>theo</w:t>
      </w:r>
      <w:proofErr w:type="gramEnd"/>
      <w:r>
        <w:rPr>
          <w:bCs/>
          <w:sz w:val="28"/>
          <w:szCs w:val="28"/>
        </w:rPr>
        <w:t xml:space="preserve"> tỷ lệ như sau:</w:t>
      </w:r>
    </w:p>
    <w:p w14:paraId="377096C1" w14:textId="1DB0BD20" w:rsidR="00E5421A" w:rsidRDefault="00E5421A" w:rsidP="00E5421A">
      <w:pPr>
        <w:pStyle w:val="ListParagraph"/>
        <w:keepNext/>
        <w:widowControl w:val="0"/>
        <w:numPr>
          <w:ilvl w:val="0"/>
          <w:numId w:val="1"/>
        </w:numPr>
        <w:spacing w:line="312" w:lineRule="auto"/>
        <w:jc w:val="both"/>
        <w:rPr>
          <w:bCs/>
          <w:sz w:val="28"/>
          <w:szCs w:val="28"/>
        </w:rPr>
      </w:pPr>
      <w:r>
        <w:rPr>
          <w:bCs/>
          <w:sz w:val="28"/>
          <w:szCs w:val="28"/>
        </w:rPr>
        <w:t>Sở Khoa học v</w:t>
      </w:r>
      <w:r w:rsidR="003C249F">
        <w:rPr>
          <w:bCs/>
          <w:sz w:val="28"/>
          <w:szCs w:val="28"/>
        </w:rPr>
        <w:t>à Cô</w:t>
      </w:r>
      <w:r w:rsidR="00DB488C">
        <w:rPr>
          <w:bCs/>
          <w:sz w:val="28"/>
          <w:szCs w:val="28"/>
        </w:rPr>
        <w:t xml:space="preserve">ng nghệ được sở hữu </w:t>
      </w:r>
      <w:r w:rsidR="00DA3383">
        <w:rPr>
          <w:b/>
          <w:bCs/>
          <w:sz w:val="28"/>
          <w:szCs w:val="28"/>
        </w:rPr>
        <w:t>100</w:t>
      </w:r>
      <w:r w:rsidR="003C249F" w:rsidRPr="003C249F">
        <w:rPr>
          <w:b/>
          <w:bCs/>
          <w:sz w:val="28"/>
          <w:szCs w:val="28"/>
        </w:rPr>
        <w:t xml:space="preserve"> %</w:t>
      </w:r>
      <w:r w:rsidR="003C249F">
        <w:rPr>
          <w:bCs/>
          <w:sz w:val="28"/>
          <w:szCs w:val="28"/>
        </w:rPr>
        <w:t xml:space="preserve"> </w:t>
      </w:r>
      <w:bookmarkStart w:id="0" w:name="_GoBack"/>
      <w:bookmarkEnd w:id="0"/>
      <w:r w:rsidR="00087A63">
        <w:rPr>
          <w:bCs/>
          <w:sz w:val="28"/>
          <w:szCs w:val="28"/>
        </w:rPr>
        <w:t>k</w:t>
      </w:r>
      <w:r>
        <w:rPr>
          <w:bCs/>
          <w:sz w:val="28"/>
          <w:szCs w:val="28"/>
        </w:rPr>
        <w:t>ết quả nhiệm vụ</w:t>
      </w:r>
      <w:r w:rsidR="00DB488C">
        <w:rPr>
          <w:bCs/>
          <w:sz w:val="28"/>
          <w:szCs w:val="28"/>
        </w:rPr>
        <w:t>;</w:t>
      </w:r>
    </w:p>
    <w:p w14:paraId="71D3B843" w14:textId="221DE3AC" w:rsidR="00E5421A" w:rsidRPr="00E5421A" w:rsidRDefault="003C249F" w:rsidP="00E5421A">
      <w:pPr>
        <w:pStyle w:val="ListParagraph"/>
        <w:keepNext/>
        <w:widowControl w:val="0"/>
        <w:numPr>
          <w:ilvl w:val="0"/>
          <w:numId w:val="1"/>
        </w:numPr>
        <w:spacing w:line="312" w:lineRule="auto"/>
        <w:jc w:val="both"/>
        <w:rPr>
          <w:bCs/>
          <w:sz w:val="28"/>
          <w:szCs w:val="28"/>
        </w:rPr>
      </w:pPr>
      <w:r>
        <w:rPr>
          <w:bCs/>
          <w:sz w:val="28"/>
          <w:szCs w:val="28"/>
        </w:rPr>
        <w:t xml:space="preserve">Bên B được sở hữu </w:t>
      </w:r>
      <w:r w:rsidR="00DA3383">
        <w:rPr>
          <w:b/>
          <w:bCs/>
          <w:sz w:val="28"/>
          <w:szCs w:val="28"/>
        </w:rPr>
        <w:t>0</w:t>
      </w:r>
      <w:r w:rsidR="00DB488C">
        <w:rPr>
          <w:b/>
          <w:bCs/>
          <w:sz w:val="28"/>
          <w:szCs w:val="28"/>
        </w:rPr>
        <w:t xml:space="preserve"> </w:t>
      </w:r>
      <w:r w:rsidRPr="003C249F">
        <w:rPr>
          <w:b/>
          <w:bCs/>
          <w:sz w:val="28"/>
          <w:szCs w:val="28"/>
        </w:rPr>
        <w:t>%</w:t>
      </w:r>
      <w:r>
        <w:rPr>
          <w:bCs/>
          <w:sz w:val="28"/>
          <w:szCs w:val="28"/>
        </w:rPr>
        <w:t xml:space="preserve"> </w:t>
      </w:r>
      <w:r w:rsidR="00087A63">
        <w:rPr>
          <w:bCs/>
          <w:sz w:val="28"/>
          <w:szCs w:val="28"/>
        </w:rPr>
        <w:t>k</w:t>
      </w:r>
      <w:r w:rsidR="00E5421A">
        <w:rPr>
          <w:bCs/>
          <w:sz w:val="28"/>
          <w:szCs w:val="28"/>
        </w:rPr>
        <w:t>ết quả nhiệm vụ</w:t>
      </w:r>
      <w:r w:rsidR="00DB488C">
        <w:rPr>
          <w:bCs/>
          <w:sz w:val="28"/>
          <w:szCs w:val="28"/>
        </w:rPr>
        <w:t>.</w:t>
      </w:r>
    </w:p>
    <w:p w14:paraId="59E225A7" w14:textId="410765D5" w:rsidR="007766FC" w:rsidRPr="00F650BD" w:rsidRDefault="007766FC" w:rsidP="00F97A2B">
      <w:pPr>
        <w:keepNext/>
        <w:widowControl w:val="0"/>
        <w:spacing w:line="312" w:lineRule="auto"/>
        <w:ind w:firstLine="567"/>
        <w:jc w:val="both"/>
        <w:rPr>
          <w:b/>
          <w:bCs/>
          <w:sz w:val="28"/>
          <w:szCs w:val="28"/>
          <w:lang w:val="vi-VN"/>
        </w:rPr>
      </w:pPr>
      <w:r w:rsidRPr="00F650BD">
        <w:rPr>
          <w:bCs/>
          <w:i/>
          <w:color w:val="FF0000"/>
          <w:sz w:val="28"/>
          <w:szCs w:val="28"/>
          <w:lang w:val="vi-VN"/>
        </w:rPr>
        <w:t xml:space="preserve"> </w:t>
      </w:r>
      <w:r w:rsidRPr="00F650BD">
        <w:rPr>
          <w:b/>
          <w:bCs/>
          <w:sz w:val="28"/>
          <w:szCs w:val="28"/>
          <w:lang w:val="pt-BR"/>
        </w:rPr>
        <w:t xml:space="preserve">Điều </w:t>
      </w:r>
      <w:r w:rsidR="00DB488C">
        <w:rPr>
          <w:b/>
          <w:bCs/>
          <w:sz w:val="28"/>
          <w:szCs w:val="28"/>
          <w:lang w:val="pt-BR"/>
        </w:rPr>
        <w:t>4</w:t>
      </w:r>
      <w:r w:rsidRPr="00F650BD">
        <w:rPr>
          <w:b/>
          <w:bCs/>
          <w:sz w:val="28"/>
          <w:szCs w:val="28"/>
          <w:lang w:val="pt-BR"/>
        </w:rPr>
        <w:t xml:space="preserve">. </w:t>
      </w:r>
      <w:r w:rsidRPr="00F650BD">
        <w:rPr>
          <w:b/>
          <w:bCs/>
          <w:sz w:val="28"/>
          <w:szCs w:val="28"/>
          <w:lang w:val="vi-VN"/>
        </w:rPr>
        <w:t>Xử lý tài sản của nhiệm vụ</w:t>
      </w:r>
      <w:r w:rsidRPr="00F650BD">
        <w:rPr>
          <w:bCs/>
          <w:sz w:val="28"/>
          <w:szCs w:val="28"/>
          <w:lang w:val="vi-VN"/>
        </w:rPr>
        <w:t xml:space="preserve"> </w:t>
      </w:r>
    </w:p>
    <w:p w14:paraId="53CB5328" w14:textId="77777777" w:rsidR="007766FC" w:rsidRPr="00A94FF1" w:rsidRDefault="003749DF" w:rsidP="00F97A2B">
      <w:pPr>
        <w:tabs>
          <w:tab w:val="left" w:pos="284"/>
        </w:tabs>
        <w:spacing w:line="312" w:lineRule="auto"/>
        <w:ind w:firstLine="567"/>
        <w:jc w:val="both"/>
        <w:rPr>
          <w:bCs/>
          <w:sz w:val="28"/>
          <w:szCs w:val="28"/>
          <w:lang w:val="vi-VN"/>
        </w:rPr>
      </w:pPr>
      <w:r w:rsidRPr="00A94FF1">
        <w:rPr>
          <w:bCs/>
          <w:sz w:val="28"/>
          <w:szCs w:val="28"/>
          <w:lang w:val="vi-VN"/>
        </w:rPr>
        <w:t>Bên B có trách nhiệm quản lý, theo dõi các tài sản được hình thành thông qua việc triển khai thực hiện nhiệm vụ khoa học và công nghệ sử dụng vốn nhà nước đến khi có quyết định xử lý tài sản của cơ quan nhà nước có thẩm quyền</w:t>
      </w:r>
      <w:r w:rsidR="004C45A0" w:rsidRPr="00A94FF1">
        <w:rPr>
          <w:bCs/>
          <w:sz w:val="28"/>
          <w:szCs w:val="28"/>
          <w:lang w:val="vi-VN"/>
        </w:rPr>
        <w:t>.</w:t>
      </w:r>
    </w:p>
    <w:p w14:paraId="3A41F70E" w14:textId="12E1617F" w:rsidR="007766FC" w:rsidRPr="00A94FF1" w:rsidRDefault="007766FC" w:rsidP="00F97A2B">
      <w:pPr>
        <w:keepNext/>
        <w:widowControl w:val="0"/>
        <w:spacing w:line="312" w:lineRule="auto"/>
        <w:ind w:firstLine="567"/>
        <w:jc w:val="both"/>
        <w:rPr>
          <w:sz w:val="28"/>
          <w:szCs w:val="28"/>
          <w:lang w:val="vi-VN"/>
        </w:rPr>
      </w:pPr>
      <w:r w:rsidRPr="00A94FF1">
        <w:rPr>
          <w:sz w:val="28"/>
          <w:szCs w:val="28"/>
          <w:lang w:val="vi-VN"/>
        </w:rPr>
        <w:lastRenderedPageBreak/>
        <w:t xml:space="preserve">Biên bản thanh lý Hợp đồng này có hiệu lực kể từ ngày ký; được lập thành </w:t>
      </w:r>
      <w:r w:rsidR="00A94FF1">
        <w:rPr>
          <w:sz w:val="28"/>
          <w:szCs w:val="28"/>
          <w:lang w:val="vi-VN"/>
        </w:rPr>
        <w:t>06</w:t>
      </w:r>
      <w:r w:rsidRPr="00A94FF1">
        <w:rPr>
          <w:sz w:val="28"/>
          <w:szCs w:val="28"/>
          <w:lang w:val="vi-VN"/>
        </w:rPr>
        <w:t xml:space="preserve"> bản và có giá trị như nhau, mỗi Bên giữ </w:t>
      </w:r>
      <w:r w:rsidR="00A94FF1">
        <w:rPr>
          <w:sz w:val="28"/>
          <w:szCs w:val="28"/>
          <w:lang w:val="vi-VN"/>
        </w:rPr>
        <w:t>03</w:t>
      </w:r>
      <w:r w:rsidRPr="00A94FF1">
        <w:rPr>
          <w:sz w:val="28"/>
          <w:szCs w:val="28"/>
          <w:lang w:val="vi-VN"/>
        </w:rPr>
        <w:t xml:space="preserve"> bản.</w:t>
      </w:r>
    </w:p>
    <w:tbl>
      <w:tblPr>
        <w:tblW w:w="9180" w:type="dxa"/>
        <w:tblLook w:val="04A0" w:firstRow="1" w:lastRow="0" w:firstColumn="1" w:lastColumn="0" w:noHBand="0" w:noVBand="1"/>
      </w:tblPr>
      <w:tblGrid>
        <w:gridCol w:w="4644"/>
        <w:gridCol w:w="4536"/>
      </w:tblGrid>
      <w:tr w:rsidR="007766FC" w:rsidRPr="00A973DB" w14:paraId="5F870802" w14:textId="77777777" w:rsidTr="007B675C">
        <w:tc>
          <w:tcPr>
            <w:tcW w:w="4644" w:type="dxa"/>
          </w:tcPr>
          <w:p w14:paraId="0FAF9F8B" w14:textId="77777777" w:rsidR="007766FC" w:rsidRDefault="007766FC" w:rsidP="007B675C">
            <w:pPr>
              <w:keepNext/>
              <w:widowControl w:val="0"/>
              <w:tabs>
                <w:tab w:val="left" w:pos="567"/>
              </w:tabs>
              <w:jc w:val="center"/>
              <w:rPr>
                <w:b/>
                <w:sz w:val="28"/>
                <w:szCs w:val="28"/>
                <w:lang w:val="vi-VN"/>
              </w:rPr>
            </w:pPr>
          </w:p>
          <w:p w14:paraId="5F884799" w14:textId="77777777" w:rsidR="007766FC" w:rsidRPr="00A973DB" w:rsidRDefault="007766FC" w:rsidP="007B675C">
            <w:pPr>
              <w:keepNext/>
              <w:widowControl w:val="0"/>
              <w:tabs>
                <w:tab w:val="left" w:pos="567"/>
              </w:tabs>
              <w:jc w:val="center"/>
              <w:rPr>
                <w:b/>
                <w:sz w:val="28"/>
                <w:szCs w:val="28"/>
                <w:lang w:val="vi-VN"/>
              </w:rPr>
            </w:pPr>
            <w:r w:rsidRPr="00A973DB">
              <w:rPr>
                <w:b/>
                <w:sz w:val="28"/>
                <w:szCs w:val="28"/>
                <w:lang w:val="nl-NL"/>
              </w:rPr>
              <w:t xml:space="preserve">BÊN A </w:t>
            </w:r>
          </w:p>
          <w:p w14:paraId="6197A24C" w14:textId="6D55F398" w:rsidR="007766FC" w:rsidRPr="00002530" w:rsidRDefault="00002530" w:rsidP="007B675C">
            <w:pPr>
              <w:keepNext/>
              <w:widowControl w:val="0"/>
              <w:jc w:val="center"/>
              <w:rPr>
                <w:b/>
                <w:sz w:val="28"/>
                <w:szCs w:val="28"/>
              </w:rPr>
            </w:pPr>
            <w:r w:rsidRPr="00002530">
              <w:rPr>
                <w:b/>
                <w:sz w:val="28"/>
                <w:szCs w:val="28"/>
              </w:rPr>
              <w:t>GIÁM ĐỐC</w:t>
            </w:r>
          </w:p>
        </w:tc>
        <w:tc>
          <w:tcPr>
            <w:tcW w:w="4536" w:type="dxa"/>
          </w:tcPr>
          <w:p w14:paraId="113A2158" w14:textId="77777777" w:rsidR="007766FC" w:rsidRDefault="007766FC" w:rsidP="007B675C">
            <w:pPr>
              <w:keepNext/>
              <w:widowControl w:val="0"/>
              <w:jc w:val="center"/>
              <w:rPr>
                <w:b/>
                <w:sz w:val="28"/>
                <w:szCs w:val="28"/>
                <w:lang w:val="vi-VN"/>
              </w:rPr>
            </w:pPr>
          </w:p>
          <w:p w14:paraId="7E1DD760" w14:textId="77777777" w:rsidR="007766FC" w:rsidRPr="00A973DB" w:rsidRDefault="007766FC" w:rsidP="007B675C">
            <w:pPr>
              <w:keepNext/>
              <w:widowControl w:val="0"/>
              <w:jc w:val="center"/>
              <w:rPr>
                <w:b/>
                <w:sz w:val="28"/>
                <w:szCs w:val="28"/>
                <w:lang w:val="vi-VN"/>
              </w:rPr>
            </w:pPr>
            <w:r w:rsidRPr="00A973DB">
              <w:rPr>
                <w:b/>
                <w:sz w:val="28"/>
                <w:szCs w:val="28"/>
                <w:lang w:val="nl-NL"/>
              </w:rPr>
              <w:t>BÊN  B</w:t>
            </w:r>
          </w:p>
          <w:p w14:paraId="79C3E3AF" w14:textId="5169CE62" w:rsidR="007766FC" w:rsidRPr="00002530" w:rsidRDefault="007766FC" w:rsidP="00002530">
            <w:pPr>
              <w:keepNext/>
              <w:widowControl w:val="0"/>
              <w:ind w:hanging="108"/>
              <w:jc w:val="center"/>
              <w:rPr>
                <w:b/>
                <w:sz w:val="28"/>
                <w:szCs w:val="28"/>
                <w:lang w:val="vi-VN"/>
              </w:rPr>
            </w:pPr>
            <w:r w:rsidRPr="00A973DB">
              <w:rPr>
                <w:sz w:val="28"/>
                <w:szCs w:val="28"/>
                <w:lang w:val="nl-NL"/>
              </w:rPr>
              <w:t xml:space="preserve"> </w:t>
            </w:r>
            <w:r w:rsidR="00002530" w:rsidRPr="00002530">
              <w:rPr>
                <w:b/>
                <w:sz w:val="28"/>
                <w:szCs w:val="28"/>
                <w:lang w:val="nl-NL"/>
              </w:rPr>
              <w:t>GIÁM ĐỐC</w:t>
            </w:r>
          </w:p>
          <w:p w14:paraId="2DC89F79" w14:textId="77777777" w:rsidR="007766FC" w:rsidRDefault="007766FC" w:rsidP="007B675C">
            <w:pPr>
              <w:keepNext/>
              <w:widowControl w:val="0"/>
              <w:jc w:val="center"/>
              <w:rPr>
                <w:sz w:val="28"/>
                <w:szCs w:val="28"/>
                <w:lang w:val="vi-VN"/>
              </w:rPr>
            </w:pPr>
          </w:p>
          <w:p w14:paraId="3E855611" w14:textId="77777777" w:rsidR="00F52446" w:rsidRDefault="00F52446" w:rsidP="007B675C">
            <w:pPr>
              <w:keepNext/>
              <w:widowControl w:val="0"/>
              <w:jc w:val="center"/>
              <w:rPr>
                <w:sz w:val="28"/>
                <w:szCs w:val="28"/>
                <w:lang w:val="vi-VN"/>
              </w:rPr>
            </w:pPr>
          </w:p>
          <w:p w14:paraId="6B149252" w14:textId="77777777" w:rsidR="00F52446" w:rsidRDefault="00F52446" w:rsidP="007B675C">
            <w:pPr>
              <w:keepNext/>
              <w:widowControl w:val="0"/>
              <w:jc w:val="center"/>
              <w:rPr>
                <w:sz w:val="28"/>
                <w:szCs w:val="28"/>
                <w:lang w:val="vi-VN"/>
              </w:rPr>
            </w:pPr>
          </w:p>
          <w:p w14:paraId="6B02A529" w14:textId="1C43AB6F" w:rsidR="00F52446" w:rsidRPr="00A973DB" w:rsidRDefault="00F52446" w:rsidP="007B675C">
            <w:pPr>
              <w:keepNext/>
              <w:widowControl w:val="0"/>
              <w:jc w:val="center"/>
              <w:rPr>
                <w:sz w:val="28"/>
                <w:szCs w:val="28"/>
                <w:lang w:val="vi-VN"/>
              </w:rPr>
            </w:pPr>
          </w:p>
        </w:tc>
      </w:tr>
      <w:tr w:rsidR="00F52446" w:rsidRPr="00A973DB" w14:paraId="2A34744D" w14:textId="77777777" w:rsidTr="007B675C">
        <w:tc>
          <w:tcPr>
            <w:tcW w:w="4644" w:type="dxa"/>
          </w:tcPr>
          <w:p w14:paraId="6F06FC2B" w14:textId="5D085642" w:rsidR="00F52446" w:rsidRPr="00F52446" w:rsidRDefault="00C67B63" w:rsidP="00002530">
            <w:pPr>
              <w:keepNext/>
              <w:widowControl w:val="0"/>
              <w:tabs>
                <w:tab w:val="left" w:pos="567"/>
              </w:tabs>
              <w:jc w:val="center"/>
              <w:rPr>
                <w:b/>
                <w:sz w:val="28"/>
                <w:szCs w:val="28"/>
              </w:rPr>
            </w:pPr>
            <w:r>
              <w:rPr>
                <w:b/>
                <w:sz w:val="28"/>
                <w:szCs w:val="28"/>
              </w:rPr>
              <w:t>Phạm Văn Xu</w:t>
            </w:r>
          </w:p>
        </w:tc>
        <w:tc>
          <w:tcPr>
            <w:tcW w:w="4536" w:type="dxa"/>
          </w:tcPr>
          <w:p w14:paraId="7A04EE3C" w14:textId="3C98BADF" w:rsidR="00F52446" w:rsidRPr="00F52446" w:rsidRDefault="00F9384F" w:rsidP="007B675C">
            <w:pPr>
              <w:keepNext/>
              <w:widowControl w:val="0"/>
              <w:jc w:val="center"/>
              <w:rPr>
                <w:b/>
                <w:sz w:val="28"/>
                <w:szCs w:val="28"/>
              </w:rPr>
            </w:pPr>
            <w:r>
              <w:rPr>
                <w:b/>
                <w:color w:val="000000" w:themeColor="text1"/>
                <w:sz w:val="28"/>
                <w:szCs w:val="28"/>
                <w:lang w:val="nl-NL"/>
              </w:rPr>
              <w:t>Bùi Việt Trâm</w:t>
            </w:r>
          </w:p>
        </w:tc>
      </w:tr>
    </w:tbl>
    <w:p w14:paraId="5A4B2724" w14:textId="77777777" w:rsidR="007766FC" w:rsidRPr="000D312D" w:rsidRDefault="007766FC" w:rsidP="007766FC">
      <w:pPr>
        <w:keepNext/>
        <w:widowControl w:val="0"/>
        <w:jc w:val="center"/>
        <w:rPr>
          <w:sz w:val="26"/>
          <w:szCs w:val="26"/>
          <w:lang w:val="vi-VN"/>
        </w:rPr>
      </w:pPr>
    </w:p>
    <w:p w14:paraId="102977EF" w14:textId="77777777" w:rsidR="007766FC" w:rsidRPr="00294200" w:rsidRDefault="007766FC" w:rsidP="007766FC">
      <w:pPr>
        <w:keepNext/>
        <w:widowControl w:val="0"/>
        <w:rPr>
          <w:sz w:val="28"/>
          <w:szCs w:val="28"/>
        </w:rPr>
      </w:pPr>
    </w:p>
    <w:p w14:paraId="21EAB5DC" w14:textId="77777777" w:rsidR="005E1CEA" w:rsidRDefault="005E1CEA"/>
    <w:sectPr w:rsidR="005E1CEA" w:rsidSect="00A15A6D">
      <w:footerReference w:type="default" r:id="rId8"/>
      <w:pgSz w:w="11907" w:h="16840" w:code="9"/>
      <w:pgMar w:top="851" w:right="1134" w:bottom="1134" w:left="1701"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05AD" w14:textId="77777777" w:rsidR="00A74A95" w:rsidRDefault="00A74A95" w:rsidP="007766FC">
      <w:r>
        <w:separator/>
      </w:r>
    </w:p>
  </w:endnote>
  <w:endnote w:type="continuationSeparator" w:id="0">
    <w:p w14:paraId="1897FC3F" w14:textId="77777777" w:rsidR="00A74A95" w:rsidRDefault="00A74A95" w:rsidP="007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DA82" w14:textId="57BABE59" w:rsidR="009A0471" w:rsidRDefault="00CF52B0">
    <w:pPr>
      <w:pStyle w:val="Footer"/>
      <w:jc w:val="right"/>
    </w:pPr>
    <w:r>
      <w:fldChar w:fldCharType="begin"/>
    </w:r>
    <w:r>
      <w:instrText xml:space="preserve"> PAGE   \* MERGEFORMAT </w:instrText>
    </w:r>
    <w:r>
      <w:fldChar w:fldCharType="separate"/>
    </w:r>
    <w:r w:rsidR="00DA3383">
      <w:rPr>
        <w:noProof/>
      </w:rPr>
      <w:t>4</w:t>
    </w:r>
    <w:r>
      <w:fldChar w:fldCharType="end"/>
    </w:r>
  </w:p>
  <w:p w14:paraId="0B255F82" w14:textId="77777777" w:rsidR="009A0471" w:rsidRDefault="00A7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4CDD" w14:textId="77777777" w:rsidR="00A74A95" w:rsidRDefault="00A74A95" w:rsidP="007766FC">
      <w:r>
        <w:separator/>
      </w:r>
    </w:p>
  </w:footnote>
  <w:footnote w:type="continuationSeparator" w:id="0">
    <w:p w14:paraId="244970C3" w14:textId="77777777" w:rsidR="00A74A95" w:rsidRDefault="00A74A95" w:rsidP="00776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EF9"/>
    <w:multiLevelType w:val="hybridMultilevel"/>
    <w:tmpl w:val="C9D21522"/>
    <w:lvl w:ilvl="0" w:tplc="12AEE07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C"/>
    <w:rsid w:val="00002530"/>
    <w:rsid w:val="00004891"/>
    <w:rsid w:val="00044272"/>
    <w:rsid w:val="00071723"/>
    <w:rsid w:val="00087A63"/>
    <w:rsid w:val="00163C2B"/>
    <w:rsid w:val="001643C7"/>
    <w:rsid w:val="00187265"/>
    <w:rsid w:val="001A20F8"/>
    <w:rsid w:val="001C60D8"/>
    <w:rsid w:val="001C753F"/>
    <w:rsid w:val="001C762A"/>
    <w:rsid w:val="001E46CC"/>
    <w:rsid w:val="001E5CED"/>
    <w:rsid w:val="001F3D3A"/>
    <w:rsid w:val="001F4AE3"/>
    <w:rsid w:val="00231586"/>
    <w:rsid w:val="00231600"/>
    <w:rsid w:val="00294C1A"/>
    <w:rsid w:val="00316297"/>
    <w:rsid w:val="003245B2"/>
    <w:rsid w:val="003371D6"/>
    <w:rsid w:val="00347953"/>
    <w:rsid w:val="00356B15"/>
    <w:rsid w:val="003749DF"/>
    <w:rsid w:val="003C249F"/>
    <w:rsid w:val="003C30B3"/>
    <w:rsid w:val="003C7B64"/>
    <w:rsid w:val="003E08DF"/>
    <w:rsid w:val="0040503B"/>
    <w:rsid w:val="004577EF"/>
    <w:rsid w:val="004A6415"/>
    <w:rsid w:val="004C45A0"/>
    <w:rsid w:val="004D3578"/>
    <w:rsid w:val="004F02EC"/>
    <w:rsid w:val="004F0AFA"/>
    <w:rsid w:val="00532A99"/>
    <w:rsid w:val="00545F68"/>
    <w:rsid w:val="00552818"/>
    <w:rsid w:val="00583236"/>
    <w:rsid w:val="005915B1"/>
    <w:rsid w:val="005B7C6A"/>
    <w:rsid w:val="005C2566"/>
    <w:rsid w:val="005D497C"/>
    <w:rsid w:val="005E1CEA"/>
    <w:rsid w:val="005F6D8E"/>
    <w:rsid w:val="00657F52"/>
    <w:rsid w:val="00694563"/>
    <w:rsid w:val="006C143A"/>
    <w:rsid w:val="006D0670"/>
    <w:rsid w:val="006F7599"/>
    <w:rsid w:val="00732338"/>
    <w:rsid w:val="007766FC"/>
    <w:rsid w:val="007A7D06"/>
    <w:rsid w:val="00800037"/>
    <w:rsid w:val="00813D51"/>
    <w:rsid w:val="00820234"/>
    <w:rsid w:val="00835531"/>
    <w:rsid w:val="008478BA"/>
    <w:rsid w:val="00855C7A"/>
    <w:rsid w:val="0086770B"/>
    <w:rsid w:val="00893388"/>
    <w:rsid w:val="00893605"/>
    <w:rsid w:val="008B3028"/>
    <w:rsid w:val="008B46DC"/>
    <w:rsid w:val="008C6882"/>
    <w:rsid w:val="008C7F1A"/>
    <w:rsid w:val="00930FB1"/>
    <w:rsid w:val="009669C6"/>
    <w:rsid w:val="00971DB4"/>
    <w:rsid w:val="009C6E4E"/>
    <w:rsid w:val="009C71F4"/>
    <w:rsid w:val="009D4E92"/>
    <w:rsid w:val="009D7B95"/>
    <w:rsid w:val="009E4662"/>
    <w:rsid w:val="00A04E70"/>
    <w:rsid w:val="00A104F1"/>
    <w:rsid w:val="00A113B0"/>
    <w:rsid w:val="00A15A6D"/>
    <w:rsid w:val="00A21CC5"/>
    <w:rsid w:val="00A25224"/>
    <w:rsid w:val="00A34DA4"/>
    <w:rsid w:val="00A4697E"/>
    <w:rsid w:val="00A74A95"/>
    <w:rsid w:val="00A75A29"/>
    <w:rsid w:val="00A764E9"/>
    <w:rsid w:val="00A94FF1"/>
    <w:rsid w:val="00AD5E6D"/>
    <w:rsid w:val="00AF6F09"/>
    <w:rsid w:val="00B22F00"/>
    <w:rsid w:val="00B32F4E"/>
    <w:rsid w:val="00B40B50"/>
    <w:rsid w:val="00B52C1A"/>
    <w:rsid w:val="00B6125F"/>
    <w:rsid w:val="00B741CC"/>
    <w:rsid w:val="00B8557D"/>
    <w:rsid w:val="00BB6B7E"/>
    <w:rsid w:val="00BD2DC6"/>
    <w:rsid w:val="00BE5EE9"/>
    <w:rsid w:val="00BF5549"/>
    <w:rsid w:val="00C37294"/>
    <w:rsid w:val="00C51DA3"/>
    <w:rsid w:val="00C54B41"/>
    <w:rsid w:val="00C67B63"/>
    <w:rsid w:val="00C84F11"/>
    <w:rsid w:val="00CB038B"/>
    <w:rsid w:val="00CC6B2B"/>
    <w:rsid w:val="00CF52B0"/>
    <w:rsid w:val="00D0655B"/>
    <w:rsid w:val="00D07C09"/>
    <w:rsid w:val="00D07DC2"/>
    <w:rsid w:val="00D11361"/>
    <w:rsid w:val="00D343DF"/>
    <w:rsid w:val="00D430A0"/>
    <w:rsid w:val="00DA3383"/>
    <w:rsid w:val="00DB488C"/>
    <w:rsid w:val="00DB5D37"/>
    <w:rsid w:val="00DE7275"/>
    <w:rsid w:val="00DF4AC2"/>
    <w:rsid w:val="00E524E0"/>
    <w:rsid w:val="00E5421A"/>
    <w:rsid w:val="00EB5881"/>
    <w:rsid w:val="00EC4CEA"/>
    <w:rsid w:val="00EE33F3"/>
    <w:rsid w:val="00EE49BE"/>
    <w:rsid w:val="00F52446"/>
    <w:rsid w:val="00F650BD"/>
    <w:rsid w:val="00F9384F"/>
    <w:rsid w:val="00F94093"/>
    <w:rsid w:val="00F9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 w:type="paragraph" w:styleId="ListParagraph">
    <w:name w:val="List Paragraph"/>
    <w:basedOn w:val="Normal"/>
    <w:uiPriority w:val="34"/>
    <w:qFormat/>
    <w:rsid w:val="00CC6B2B"/>
    <w:pPr>
      <w:ind w:left="720"/>
      <w:contextualSpacing/>
    </w:pPr>
  </w:style>
  <w:style w:type="paragraph" w:styleId="Header">
    <w:name w:val="header"/>
    <w:basedOn w:val="Normal"/>
    <w:link w:val="HeaderChar"/>
    <w:uiPriority w:val="99"/>
    <w:unhideWhenUsed/>
    <w:rsid w:val="001E5CED"/>
    <w:pPr>
      <w:tabs>
        <w:tab w:val="center" w:pos="4680"/>
        <w:tab w:val="right" w:pos="9360"/>
      </w:tabs>
    </w:pPr>
  </w:style>
  <w:style w:type="character" w:customStyle="1" w:styleId="HeaderChar">
    <w:name w:val="Header Char"/>
    <w:basedOn w:val="DefaultParagraphFont"/>
    <w:link w:val="Header"/>
    <w:uiPriority w:val="99"/>
    <w:rsid w:val="001E5CED"/>
    <w:rPr>
      <w:rFonts w:ascii="Times New Roman" w:eastAsia="Times New Roman" w:hAnsi="Times New Roman" w:cs="Times New Roman"/>
      <w:sz w:val="24"/>
      <w:szCs w:val="24"/>
    </w:rPr>
  </w:style>
  <w:style w:type="character" w:customStyle="1" w:styleId="fontstyle01">
    <w:name w:val="fontstyle01"/>
    <w:rsid w:val="00316297"/>
    <w:rPr>
      <w:rFonts w:ascii="CIDFont+F1" w:hAnsi="CIDFont+F1"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 w:type="paragraph" w:styleId="ListParagraph">
    <w:name w:val="List Paragraph"/>
    <w:basedOn w:val="Normal"/>
    <w:uiPriority w:val="34"/>
    <w:qFormat/>
    <w:rsid w:val="00CC6B2B"/>
    <w:pPr>
      <w:ind w:left="720"/>
      <w:contextualSpacing/>
    </w:pPr>
  </w:style>
  <w:style w:type="paragraph" w:styleId="Header">
    <w:name w:val="header"/>
    <w:basedOn w:val="Normal"/>
    <w:link w:val="HeaderChar"/>
    <w:uiPriority w:val="99"/>
    <w:unhideWhenUsed/>
    <w:rsid w:val="001E5CED"/>
    <w:pPr>
      <w:tabs>
        <w:tab w:val="center" w:pos="4680"/>
        <w:tab w:val="right" w:pos="9360"/>
      </w:tabs>
    </w:pPr>
  </w:style>
  <w:style w:type="character" w:customStyle="1" w:styleId="HeaderChar">
    <w:name w:val="Header Char"/>
    <w:basedOn w:val="DefaultParagraphFont"/>
    <w:link w:val="Header"/>
    <w:uiPriority w:val="99"/>
    <w:rsid w:val="001E5CED"/>
    <w:rPr>
      <w:rFonts w:ascii="Times New Roman" w:eastAsia="Times New Roman" w:hAnsi="Times New Roman" w:cs="Times New Roman"/>
      <w:sz w:val="24"/>
      <w:szCs w:val="24"/>
    </w:rPr>
  </w:style>
  <w:style w:type="character" w:customStyle="1" w:styleId="fontstyle01">
    <w:name w:val="fontstyle01"/>
    <w:rsid w:val="00316297"/>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XPS</cp:lastModifiedBy>
  <cp:revision>5</cp:revision>
  <cp:lastPrinted>2022-11-17T09:09:00Z</cp:lastPrinted>
  <dcterms:created xsi:type="dcterms:W3CDTF">2022-11-17T09:14:00Z</dcterms:created>
  <dcterms:modified xsi:type="dcterms:W3CDTF">2022-12-24T08:50:00Z</dcterms:modified>
</cp:coreProperties>
</file>